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87EB0" w14:textId="50E0DA0F" w:rsidR="008A22CF" w:rsidRPr="001F4994" w:rsidRDefault="008A22CF" w:rsidP="008A22CF">
      <w:pPr>
        <w:pStyle w:val="3GPPHeader"/>
        <w:spacing w:after="60"/>
        <w:rPr>
          <w:rFonts w:eastAsia="等线"/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911E82">
        <w:t>8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9A562A">
        <w:rPr>
          <w:szCs w:val="24"/>
        </w:rPr>
        <w:t>21</w:t>
      </w:r>
      <w:r w:rsidR="009A562A">
        <w:rPr>
          <w:szCs w:val="24"/>
        </w:rPr>
        <w:t>00898</w:t>
      </w:r>
    </w:p>
    <w:p w14:paraId="500197F1" w14:textId="765095BA" w:rsidR="005D1E89" w:rsidRPr="0047271C" w:rsidRDefault="00DB6BB2" w:rsidP="005D1E89">
      <w:pPr>
        <w:pStyle w:val="3GPPHeader"/>
      </w:pPr>
      <w:bookmarkStart w:id="1" w:name="OLE_LINK3"/>
      <w:bookmarkStart w:id="2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911E82">
        <w:t>Jan.25-Feb.5,</w:t>
      </w:r>
      <w:r w:rsidR="002A54D7">
        <w:t xml:space="preserve"> </w:t>
      </w:r>
      <w:r w:rsidR="00911E82">
        <w:t>2021</w:t>
      </w:r>
    </w:p>
    <w:bookmarkEnd w:id="1"/>
    <w:bookmarkEnd w:id="2"/>
    <w:p w14:paraId="65F55581" w14:textId="77777777" w:rsidR="008A22CF" w:rsidRPr="0047271C" w:rsidRDefault="008A22CF" w:rsidP="008A22CF">
      <w:pPr>
        <w:pStyle w:val="3GPPHeader"/>
      </w:pPr>
    </w:p>
    <w:p w14:paraId="0FDE225D" w14:textId="0E0CC1A3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F23841">
        <w:rPr>
          <w:sz w:val="22"/>
        </w:rPr>
        <w:t>7.9.</w:t>
      </w:r>
      <w:r w:rsidR="00994E7B">
        <w:rPr>
          <w:sz w:val="22"/>
        </w:rPr>
        <w:t>4</w:t>
      </w:r>
      <w:r w:rsidR="00F23841">
        <w:rPr>
          <w:sz w:val="22"/>
        </w:rPr>
        <w:t>.2</w:t>
      </w:r>
      <w:r w:rsidR="00994E7B">
        <w:rPr>
          <w:sz w:val="22"/>
        </w:rPr>
        <w:t>.1</w:t>
      </w:r>
    </w:p>
    <w:p w14:paraId="57D8FDDC" w14:textId="0B7A809F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</w:r>
      <w:r w:rsidR="00994E7B">
        <w:rPr>
          <w:sz w:val="22"/>
        </w:rPr>
        <w:t>Samsung</w:t>
      </w:r>
    </w:p>
    <w:p w14:paraId="3A8FC3FA" w14:textId="518AEBBC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994E7B">
        <w:rPr>
          <w:sz w:val="22"/>
        </w:rPr>
        <w:t>Simulation results for Single-DCI SDM scheme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88AA342" w:rsidR="009B01F8" w:rsidRDefault="009B01F8" w:rsidP="009B01F8">
      <w:pPr>
        <w:pStyle w:val="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0DFABFDE" w14:textId="1C5961AB" w:rsidR="00496BD4" w:rsidRDefault="00994E7B" w:rsidP="006A3571">
      <w:pPr>
        <w:rPr>
          <w:lang w:val="en-GB"/>
        </w:rPr>
      </w:pPr>
      <w:r>
        <w:rPr>
          <w:lang w:val="en-GB"/>
        </w:rPr>
        <w:t xml:space="preserve">RAN1 has introduced </w:t>
      </w:r>
      <w:r w:rsidR="00784807">
        <w:rPr>
          <w:lang w:val="en-GB"/>
        </w:rPr>
        <w:t xml:space="preserve">Multi-TRP transmission in NR eMIMO demod. Multi-DCI </w:t>
      </w:r>
      <w:r w:rsidR="00784807" w:rsidRPr="00784807">
        <w:rPr>
          <w:rFonts w:hint="eastAsia"/>
          <w:lang w:val="en-GB"/>
        </w:rPr>
        <w:t>a</w:t>
      </w:r>
      <w:r w:rsidR="00784807" w:rsidRPr="00784807">
        <w:rPr>
          <w:lang w:val="en-GB"/>
        </w:rPr>
        <w:t xml:space="preserve">nd Single-DCI </w:t>
      </w:r>
      <w:r w:rsidR="00496BD4">
        <w:rPr>
          <w:lang w:val="en-GB"/>
        </w:rPr>
        <w:t>are the two schemes</w:t>
      </w:r>
      <w:r w:rsidR="009608A9">
        <w:rPr>
          <w:lang w:val="en-GB"/>
        </w:rPr>
        <w:t xml:space="preserve"> for eMBB transmission</w:t>
      </w:r>
      <w:r w:rsidR="00496BD4">
        <w:rPr>
          <w:lang w:val="en-GB"/>
        </w:rPr>
        <w:t xml:space="preserve">. In the previous meetings, RAN4 has agreed to define at least PDSCH with multi-DCI based scheme and single-DCI based SDM scheme. </w:t>
      </w:r>
    </w:p>
    <w:p w14:paraId="151F9670" w14:textId="58DC7FE9" w:rsidR="00E835E7" w:rsidRPr="0047271C" w:rsidRDefault="00E835E7" w:rsidP="006869A4">
      <w:r>
        <w:t>In RAN4 #9</w:t>
      </w:r>
      <w:r w:rsidR="009608A9">
        <w:t>7</w:t>
      </w:r>
      <w:r>
        <w:t>-e meeting,</w:t>
      </w:r>
      <w:r w:rsidR="003F40C1">
        <w:t xml:space="preserve"> the simulation assumption of PDSCH demodulation requirements with multi-TRP transmission are provided in [1]</w:t>
      </w:r>
      <w:r w:rsidR="00A136C7">
        <w:t xml:space="preserve"> and [2]. Companies a</w:t>
      </w:r>
      <w:r w:rsidR="00911E82">
        <w:t>re encouraged to provide the alignment simulation results in this meeting.</w:t>
      </w:r>
      <w:r>
        <w:t xml:space="preserve"> In this proposal, we provide our simulation results </w:t>
      </w:r>
      <w:r w:rsidR="00911E82">
        <w:t>under the agreed</w:t>
      </w:r>
      <w:r>
        <w:t xml:space="preserve"> </w:t>
      </w:r>
      <w:r w:rsidR="00000165">
        <w:t>assumptions.</w:t>
      </w:r>
    </w:p>
    <w:p w14:paraId="5AA8B029" w14:textId="4305AC90" w:rsidR="00F30B0A" w:rsidRDefault="0061015F" w:rsidP="00886BA4">
      <w:pPr>
        <w:pStyle w:val="1"/>
      </w:pPr>
      <w:r>
        <w:t>2</w:t>
      </w:r>
      <w:r w:rsidR="00F30B0A">
        <w:tab/>
      </w:r>
      <w:r w:rsidR="00914D0D">
        <w:t>Simulation results</w:t>
      </w:r>
    </w:p>
    <w:p w14:paraId="6DFDA512" w14:textId="39561BA8" w:rsidR="00914D0D" w:rsidRDefault="00AC2BA2" w:rsidP="000B26A6">
      <w:pPr>
        <w:jc w:val="center"/>
        <w:rPr>
          <w:lang w:val="en-GB" w:eastAsia="ja-JP"/>
        </w:rPr>
      </w:pPr>
      <w:r>
        <w:rPr>
          <w:noProof/>
        </w:rPr>
        <w:drawing>
          <wp:inline distT="0" distB="0" distL="0" distR="0" wp14:anchorId="376FCC81" wp14:editId="0563AE63">
            <wp:extent cx="5116213" cy="2354021"/>
            <wp:effectExtent l="0" t="0" r="825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8652" cy="2355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780BF" w14:textId="4F095453" w:rsidR="00BC4824" w:rsidRDefault="00BC4824" w:rsidP="000B26A6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>ig. 1:</w:t>
      </w:r>
      <w:r>
        <w:rPr>
          <w:rFonts w:eastAsia="等线"/>
          <w:lang w:val="en-GB"/>
        </w:rPr>
        <w:t xml:space="preserve"> </w:t>
      </w:r>
      <w:r w:rsidR="000B26A6">
        <w:rPr>
          <w:rFonts w:cstheme="minorHAnsi"/>
          <w:b/>
          <w:lang w:val="sv-SE"/>
        </w:rPr>
        <w:t>case 3-1 and case 3-2 results for FDD</w:t>
      </w:r>
    </w:p>
    <w:p w14:paraId="33F4D197" w14:textId="4284AB9B" w:rsidR="000B26A6" w:rsidRDefault="00F331AF" w:rsidP="000B26A6">
      <w:pPr>
        <w:jc w:val="center"/>
        <w:rPr>
          <w:rFonts w:eastAsia="等线"/>
          <w:lang w:val="en-GB"/>
        </w:rPr>
      </w:pPr>
      <w:r>
        <w:rPr>
          <w:noProof/>
        </w:rPr>
        <w:lastRenderedPageBreak/>
        <w:drawing>
          <wp:inline distT="0" distB="0" distL="0" distR="0" wp14:anchorId="76B81F37" wp14:editId="5A714BB2">
            <wp:extent cx="5309667" cy="2355445"/>
            <wp:effectExtent l="0" t="0" r="5715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7307" cy="235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44ED4" w14:textId="3B8C0136" w:rsidR="00090915" w:rsidRDefault="00090915" w:rsidP="00090915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 xml:space="preserve">ig. </w:t>
      </w:r>
      <w:r>
        <w:rPr>
          <w:rFonts w:eastAsia="等线"/>
          <w:b/>
          <w:lang w:val="en-GB"/>
        </w:rPr>
        <w:t>2</w:t>
      </w:r>
      <w:r w:rsidRPr="000B26A6">
        <w:rPr>
          <w:rFonts w:eastAsia="等线"/>
          <w:b/>
          <w:lang w:val="en-GB"/>
        </w:rPr>
        <w:t>:</w:t>
      </w:r>
      <w:r>
        <w:rPr>
          <w:rFonts w:eastAsia="等线"/>
          <w:lang w:val="en-GB"/>
        </w:rPr>
        <w:t xml:space="preserve"> </w:t>
      </w:r>
      <w:r>
        <w:rPr>
          <w:rFonts w:cstheme="minorHAnsi"/>
          <w:b/>
          <w:lang w:val="sv-SE"/>
        </w:rPr>
        <w:t>case 4-1 and case 4-2 results for TDD</w:t>
      </w:r>
    </w:p>
    <w:p w14:paraId="10B5FDDB" w14:textId="762D62A4" w:rsidR="007D0734" w:rsidRPr="007D0734" w:rsidRDefault="007D0734" w:rsidP="007D0734">
      <w:pPr>
        <w:rPr>
          <w:rFonts w:eastAsia="等线"/>
          <w:lang w:val="sv-SE"/>
        </w:rPr>
      </w:pPr>
      <w:r>
        <w:rPr>
          <w:rFonts w:eastAsia="等线"/>
          <w:lang w:val="sv-SE"/>
        </w:rPr>
        <w:t xml:space="preserve">The SNR point with case 3-1, case 3-2,case 4-1,case 4-2 are collected in table </w:t>
      </w:r>
      <w:r w:rsidR="009A562A">
        <w:rPr>
          <w:rFonts w:eastAsia="等线"/>
          <w:lang w:val="sv-SE"/>
        </w:rPr>
        <w:t>2</w:t>
      </w:r>
      <w:r>
        <w:rPr>
          <w:rFonts w:eastAsia="等线"/>
          <w:lang w:val="sv-SE"/>
        </w:rPr>
        <w:t>.1</w:t>
      </w:r>
      <w:r>
        <w:rPr>
          <w:rFonts w:eastAsia="等线" w:hint="eastAsia"/>
          <w:lang w:val="sv-SE"/>
        </w:rPr>
        <w:t>.</w:t>
      </w:r>
    </w:p>
    <w:p w14:paraId="270A5946" w14:textId="4BB9E19C" w:rsidR="00090915" w:rsidRDefault="00090915" w:rsidP="00090915">
      <w:pPr>
        <w:jc w:val="center"/>
        <w:rPr>
          <w:rFonts w:cstheme="minorHAnsi"/>
          <w:b/>
          <w:lang w:val="sv-SE"/>
        </w:rPr>
      </w:pPr>
      <w:r>
        <w:rPr>
          <w:rFonts w:cstheme="minorHAnsi"/>
          <w:b/>
          <w:lang w:val="sv-SE"/>
        </w:rPr>
        <w:t xml:space="preserve">Table </w:t>
      </w:r>
      <w:r w:rsidR="0061015F">
        <w:rPr>
          <w:rFonts w:cstheme="minorHAnsi"/>
          <w:b/>
          <w:lang w:val="sv-SE"/>
        </w:rPr>
        <w:t>2</w:t>
      </w:r>
      <w:r>
        <w:rPr>
          <w:rFonts w:cstheme="minorHAnsi"/>
          <w:b/>
          <w:lang w:val="sv-SE"/>
        </w:rPr>
        <w:t>.</w:t>
      </w:r>
      <w:r w:rsidR="007D0734">
        <w:rPr>
          <w:rFonts w:cstheme="minorHAnsi"/>
          <w:b/>
          <w:lang w:val="sv-SE"/>
        </w:rPr>
        <w:t>1</w:t>
      </w:r>
      <w:r>
        <w:rPr>
          <w:rFonts w:cstheme="minorHAnsi"/>
          <w:b/>
          <w:lang w:val="sv-SE"/>
        </w:rPr>
        <w:t xml:space="preserve">  SNR point with 70% of max throughput</w:t>
      </w:r>
      <w:r w:rsidR="0061015F">
        <w:rPr>
          <w:rFonts w:cstheme="minorHAnsi"/>
          <w:b/>
          <w:lang w:val="sv-SE"/>
        </w:rPr>
        <w:t xml:space="preserve"> (Alignment results)</w:t>
      </w:r>
    </w:p>
    <w:tbl>
      <w:tblPr>
        <w:tblStyle w:val="af1"/>
        <w:tblW w:w="9629" w:type="dxa"/>
        <w:tblLook w:val="04A0" w:firstRow="1" w:lastRow="0" w:firstColumn="1" w:lastColumn="0" w:noHBand="0" w:noVBand="1"/>
      </w:tblPr>
      <w:tblGrid>
        <w:gridCol w:w="1138"/>
        <w:gridCol w:w="943"/>
        <w:gridCol w:w="1045"/>
        <w:gridCol w:w="1174"/>
        <w:gridCol w:w="1273"/>
        <w:gridCol w:w="1366"/>
        <w:gridCol w:w="1464"/>
        <w:gridCol w:w="1226"/>
      </w:tblGrid>
      <w:tr w:rsidR="007D0734" w:rsidRPr="00090915" w14:paraId="654F1FF2" w14:textId="77777777" w:rsidTr="007D0734">
        <w:tc>
          <w:tcPr>
            <w:tcW w:w="1138" w:type="dxa"/>
          </w:tcPr>
          <w:p w14:paraId="519F89B9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0915">
              <w:rPr>
                <w:rFonts w:ascii="Arial" w:eastAsia="等线" w:hAnsi="Arial" w:hint="eastAsia"/>
                <w:b/>
                <w:sz w:val="18"/>
              </w:rPr>
              <w:t>Simulation cases</w:t>
            </w:r>
          </w:p>
        </w:tc>
        <w:tc>
          <w:tcPr>
            <w:tcW w:w="943" w:type="dxa"/>
          </w:tcPr>
          <w:p w14:paraId="70737245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Duplex mode</w:t>
            </w:r>
          </w:p>
        </w:tc>
        <w:tc>
          <w:tcPr>
            <w:tcW w:w="1045" w:type="dxa"/>
          </w:tcPr>
          <w:p w14:paraId="17F3A8C5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BW / SCS</w:t>
            </w:r>
          </w:p>
        </w:tc>
        <w:tc>
          <w:tcPr>
            <w:tcW w:w="1174" w:type="dxa"/>
          </w:tcPr>
          <w:p w14:paraId="799E5006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MCS</w:t>
            </w:r>
          </w:p>
        </w:tc>
        <w:tc>
          <w:tcPr>
            <w:tcW w:w="1273" w:type="dxa"/>
          </w:tcPr>
          <w:p w14:paraId="4970FACD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</w:tcPr>
          <w:p w14:paraId="0E5277CC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464" w:type="dxa"/>
          </w:tcPr>
          <w:p w14:paraId="0CCA811D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Frequency offset /</w:t>
            </w:r>
            <w:r w:rsidRPr="00090915">
              <w:rPr>
                <w:rFonts w:ascii="Arial" w:hAnsi="Arial"/>
                <w:b/>
                <w:sz w:val="18"/>
              </w:rPr>
              <w:br/>
              <w:t>Time offset</w:t>
            </w:r>
          </w:p>
        </w:tc>
        <w:tc>
          <w:tcPr>
            <w:tcW w:w="1226" w:type="dxa"/>
          </w:tcPr>
          <w:p w14:paraId="4FC7EB42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70% of max Throughput</w:t>
            </w:r>
          </w:p>
          <w:p w14:paraId="439925E2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7D0734" w:rsidRPr="00090915" w14:paraId="45BBABFA" w14:textId="77777777" w:rsidTr="007D0734">
        <w:trPr>
          <w:trHeight w:val="200"/>
        </w:trPr>
        <w:tc>
          <w:tcPr>
            <w:tcW w:w="1138" w:type="dxa"/>
            <w:vMerge w:val="restart"/>
          </w:tcPr>
          <w:p w14:paraId="278986BE" w14:textId="77777777" w:rsidR="007D0734" w:rsidRPr="007D0734" w:rsidRDefault="007D0734" w:rsidP="003421EE">
            <w:pPr>
              <w:pStyle w:val="TAC"/>
              <w:rPr>
                <w:b/>
              </w:rPr>
            </w:pPr>
            <w:r w:rsidRPr="007D0734">
              <w:rPr>
                <w:b/>
              </w:rPr>
              <w:t>3-1</w:t>
            </w:r>
          </w:p>
        </w:tc>
        <w:tc>
          <w:tcPr>
            <w:tcW w:w="943" w:type="dxa"/>
            <w:vMerge w:val="restart"/>
          </w:tcPr>
          <w:p w14:paraId="6202FC37" w14:textId="77777777" w:rsidR="007D0734" w:rsidRDefault="007D0734" w:rsidP="003421EE">
            <w:pPr>
              <w:pStyle w:val="TAC"/>
            </w:pPr>
            <w:r>
              <w:t>FDD</w:t>
            </w:r>
          </w:p>
        </w:tc>
        <w:tc>
          <w:tcPr>
            <w:tcW w:w="1045" w:type="dxa"/>
            <w:vMerge w:val="restart"/>
          </w:tcPr>
          <w:p w14:paraId="2792B7FA" w14:textId="77777777" w:rsidR="007D0734" w:rsidRDefault="007D0734" w:rsidP="003421EE">
            <w:pPr>
              <w:pStyle w:val="TAC"/>
            </w:pPr>
            <w:r>
              <w:t>10MHz / 15kHz</w:t>
            </w:r>
          </w:p>
        </w:tc>
        <w:tc>
          <w:tcPr>
            <w:tcW w:w="1174" w:type="dxa"/>
            <w:vMerge w:val="restart"/>
          </w:tcPr>
          <w:p w14:paraId="42A8BE2C" w14:textId="77777777" w:rsidR="007D0734" w:rsidRPr="003277BC" w:rsidRDefault="007D0734" w:rsidP="003421EE">
            <w:pPr>
              <w:pStyle w:val="TAC"/>
            </w:pPr>
            <w:r w:rsidRPr="003277BC">
              <w:t>[64QAM 0.5]</w:t>
            </w:r>
          </w:p>
        </w:tc>
        <w:tc>
          <w:tcPr>
            <w:tcW w:w="1273" w:type="dxa"/>
            <w:vMerge w:val="restart"/>
          </w:tcPr>
          <w:p w14:paraId="5E947B58" w14:textId="77777777" w:rsidR="007D0734" w:rsidRPr="003277BC" w:rsidRDefault="007D0734" w:rsidP="003421E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014CC540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464" w:type="dxa"/>
          </w:tcPr>
          <w:p w14:paraId="7937D966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 xml:space="preserve">Test 1b: </w:t>
            </w:r>
          </w:p>
          <w:p w14:paraId="6E9C2440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0Hz / 2us</w:t>
            </w:r>
          </w:p>
        </w:tc>
        <w:tc>
          <w:tcPr>
            <w:tcW w:w="1226" w:type="dxa"/>
          </w:tcPr>
          <w:p w14:paraId="77279CEA" w14:textId="77777777" w:rsidR="007D0734" w:rsidRPr="001F158D" w:rsidRDefault="007D0734" w:rsidP="003421E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 w:hint="eastAsia"/>
                <w:sz w:val="18"/>
              </w:rPr>
              <w:t>1</w:t>
            </w:r>
            <w:r w:rsidRPr="001F158D">
              <w:rPr>
                <w:rFonts w:ascii="Arial" w:hAnsi="Arial"/>
                <w:sz w:val="18"/>
              </w:rPr>
              <w:t>5.7</w:t>
            </w:r>
          </w:p>
        </w:tc>
      </w:tr>
      <w:tr w:rsidR="007D0734" w:rsidRPr="00090915" w14:paraId="5AE9DB18" w14:textId="77777777" w:rsidTr="007D0734">
        <w:trPr>
          <w:trHeight w:val="199"/>
        </w:trPr>
        <w:tc>
          <w:tcPr>
            <w:tcW w:w="1138" w:type="dxa"/>
            <w:vMerge/>
          </w:tcPr>
          <w:p w14:paraId="4BC1701C" w14:textId="77777777" w:rsidR="007D0734" w:rsidRPr="007D0734" w:rsidRDefault="007D0734" w:rsidP="003421EE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943" w:type="dxa"/>
            <w:vMerge/>
          </w:tcPr>
          <w:p w14:paraId="56F6B74A" w14:textId="77777777" w:rsidR="007D0734" w:rsidRPr="00090915" w:rsidRDefault="007D0734" w:rsidP="003421E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5" w:type="dxa"/>
            <w:vMerge/>
          </w:tcPr>
          <w:p w14:paraId="51E278E9" w14:textId="77777777" w:rsidR="007D0734" w:rsidRPr="00090915" w:rsidRDefault="007D0734" w:rsidP="003421E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4" w:type="dxa"/>
            <w:vMerge/>
          </w:tcPr>
          <w:p w14:paraId="7845531D" w14:textId="77777777" w:rsidR="007D0734" w:rsidRPr="00090915" w:rsidRDefault="007D0734" w:rsidP="003421E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3" w:type="dxa"/>
            <w:vMerge/>
          </w:tcPr>
          <w:p w14:paraId="169282E3" w14:textId="77777777" w:rsidR="007D0734" w:rsidRPr="00090915" w:rsidRDefault="007D0734" w:rsidP="003421EE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66" w:type="dxa"/>
            <w:vMerge/>
          </w:tcPr>
          <w:p w14:paraId="0DB401FB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4DBCA08C" w14:textId="77777777" w:rsidR="007D0734" w:rsidRPr="00136B3B" w:rsidRDefault="007D0734" w:rsidP="003421EE">
            <w:pPr>
              <w:pStyle w:val="TAC"/>
              <w:spacing w:after="0"/>
            </w:pPr>
            <w:bookmarkStart w:id="3" w:name="_GoBack"/>
            <w:bookmarkEnd w:id="3"/>
            <w:r w:rsidRPr="00136B3B">
              <w:t xml:space="preserve">Test 1a: </w:t>
            </w:r>
          </w:p>
          <w:p w14:paraId="5867F4B2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200Hz /</w:t>
            </w:r>
          </w:p>
          <w:p w14:paraId="272348B3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 xml:space="preserve"> -0.5us</w:t>
            </w:r>
          </w:p>
        </w:tc>
        <w:tc>
          <w:tcPr>
            <w:tcW w:w="1226" w:type="dxa"/>
          </w:tcPr>
          <w:p w14:paraId="0FA8D46C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 w:hint="eastAsia"/>
                <w:sz w:val="18"/>
              </w:rPr>
              <w:t>1</w:t>
            </w:r>
            <w:r w:rsidRPr="001F158D">
              <w:rPr>
                <w:rFonts w:ascii="Arial" w:hAnsi="Arial"/>
                <w:sz w:val="18"/>
              </w:rPr>
              <w:t>6.4</w:t>
            </w:r>
          </w:p>
        </w:tc>
      </w:tr>
      <w:tr w:rsidR="007D0734" w:rsidRPr="00090915" w14:paraId="7B69D3FA" w14:textId="77777777" w:rsidTr="007D0734">
        <w:trPr>
          <w:trHeight w:val="575"/>
        </w:trPr>
        <w:tc>
          <w:tcPr>
            <w:tcW w:w="1138" w:type="dxa"/>
            <w:vMerge w:val="restart"/>
          </w:tcPr>
          <w:p w14:paraId="588719D5" w14:textId="77777777" w:rsidR="007D0734" w:rsidRPr="007D0734" w:rsidRDefault="007D0734" w:rsidP="003421EE">
            <w:pPr>
              <w:pStyle w:val="TAC"/>
              <w:rPr>
                <w:b/>
              </w:rPr>
            </w:pPr>
            <w:r w:rsidRPr="007D0734">
              <w:rPr>
                <w:b/>
              </w:rPr>
              <w:t>3-2</w:t>
            </w:r>
          </w:p>
        </w:tc>
        <w:tc>
          <w:tcPr>
            <w:tcW w:w="943" w:type="dxa"/>
            <w:vMerge w:val="restart"/>
          </w:tcPr>
          <w:p w14:paraId="51F6F2B8" w14:textId="77777777" w:rsidR="007D0734" w:rsidRDefault="007D0734" w:rsidP="003421EE">
            <w:pPr>
              <w:pStyle w:val="TAC"/>
            </w:pPr>
            <w:r>
              <w:t>FDD</w:t>
            </w:r>
          </w:p>
        </w:tc>
        <w:tc>
          <w:tcPr>
            <w:tcW w:w="1045" w:type="dxa"/>
            <w:vMerge w:val="restart"/>
          </w:tcPr>
          <w:p w14:paraId="09CA5DBB" w14:textId="77777777" w:rsidR="007D0734" w:rsidRDefault="007D0734" w:rsidP="003421EE">
            <w:pPr>
              <w:pStyle w:val="TAC"/>
            </w:pPr>
            <w:r>
              <w:t>10MHz / 15kHz</w:t>
            </w:r>
          </w:p>
        </w:tc>
        <w:tc>
          <w:tcPr>
            <w:tcW w:w="1174" w:type="dxa"/>
            <w:vMerge w:val="restart"/>
          </w:tcPr>
          <w:p w14:paraId="337A7D17" w14:textId="77777777" w:rsidR="007D0734" w:rsidRPr="003277BC" w:rsidRDefault="007D0734" w:rsidP="003421EE">
            <w:pPr>
              <w:pStyle w:val="TAC"/>
            </w:pPr>
            <w:r w:rsidRPr="003277BC">
              <w:t>[64QAM 0.5]</w:t>
            </w:r>
          </w:p>
        </w:tc>
        <w:tc>
          <w:tcPr>
            <w:tcW w:w="1273" w:type="dxa"/>
            <w:vMerge w:val="restart"/>
          </w:tcPr>
          <w:p w14:paraId="7D1DB0FF" w14:textId="77777777" w:rsidR="007D0734" w:rsidRPr="003277BC" w:rsidRDefault="007D0734" w:rsidP="003421E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771C1813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464" w:type="dxa"/>
          </w:tcPr>
          <w:p w14:paraId="0BD49168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 xml:space="preserve">Test 1b: </w:t>
            </w:r>
          </w:p>
          <w:p w14:paraId="74DB0A09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0Hz / 2us</w:t>
            </w:r>
          </w:p>
        </w:tc>
        <w:tc>
          <w:tcPr>
            <w:tcW w:w="1226" w:type="dxa"/>
          </w:tcPr>
          <w:p w14:paraId="121CF182" w14:textId="77777777" w:rsidR="007D0734" w:rsidRPr="001F158D" w:rsidRDefault="007D0734" w:rsidP="003421E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 w:hint="eastAsia"/>
                <w:sz w:val="18"/>
              </w:rPr>
              <w:t>9</w:t>
            </w:r>
            <w:r w:rsidRPr="001F158D">
              <w:rPr>
                <w:rFonts w:ascii="Arial" w:hAnsi="Arial"/>
                <w:sz w:val="18"/>
              </w:rPr>
              <w:t>.8</w:t>
            </w:r>
          </w:p>
        </w:tc>
      </w:tr>
      <w:tr w:rsidR="007D0734" w:rsidRPr="00090915" w14:paraId="3AED158F" w14:textId="77777777" w:rsidTr="007D0734">
        <w:trPr>
          <w:trHeight w:val="575"/>
        </w:trPr>
        <w:tc>
          <w:tcPr>
            <w:tcW w:w="1138" w:type="dxa"/>
            <w:vMerge/>
          </w:tcPr>
          <w:p w14:paraId="25F6102A" w14:textId="77777777" w:rsidR="007D0734" w:rsidRPr="007D0734" w:rsidRDefault="007D0734" w:rsidP="003421EE">
            <w:pPr>
              <w:pStyle w:val="TAC"/>
              <w:rPr>
                <w:b/>
              </w:rPr>
            </w:pPr>
          </w:p>
        </w:tc>
        <w:tc>
          <w:tcPr>
            <w:tcW w:w="943" w:type="dxa"/>
            <w:vMerge/>
          </w:tcPr>
          <w:p w14:paraId="6BD6D5ED" w14:textId="77777777" w:rsidR="007D0734" w:rsidRDefault="007D0734" w:rsidP="003421EE">
            <w:pPr>
              <w:pStyle w:val="TAC"/>
            </w:pPr>
          </w:p>
        </w:tc>
        <w:tc>
          <w:tcPr>
            <w:tcW w:w="1045" w:type="dxa"/>
            <w:vMerge/>
          </w:tcPr>
          <w:p w14:paraId="2BD9C78E" w14:textId="77777777" w:rsidR="007D0734" w:rsidRDefault="007D0734" w:rsidP="003421EE">
            <w:pPr>
              <w:pStyle w:val="TAC"/>
            </w:pPr>
          </w:p>
        </w:tc>
        <w:tc>
          <w:tcPr>
            <w:tcW w:w="1174" w:type="dxa"/>
            <w:vMerge/>
          </w:tcPr>
          <w:p w14:paraId="5CC96023" w14:textId="77777777" w:rsidR="007D0734" w:rsidRPr="003277BC" w:rsidRDefault="007D0734" w:rsidP="003421EE">
            <w:pPr>
              <w:pStyle w:val="TAC"/>
            </w:pPr>
          </w:p>
        </w:tc>
        <w:tc>
          <w:tcPr>
            <w:tcW w:w="1273" w:type="dxa"/>
            <w:vMerge/>
          </w:tcPr>
          <w:p w14:paraId="3479F87B" w14:textId="77777777" w:rsidR="007D0734" w:rsidRPr="003277BC" w:rsidRDefault="007D0734" w:rsidP="003421EE">
            <w:pPr>
              <w:pStyle w:val="TAC"/>
            </w:pPr>
          </w:p>
        </w:tc>
        <w:tc>
          <w:tcPr>
            <w:tcW w:w="1366" w:type="dxa"/>
            <w:vMerge/>
          </w:tcPr>
          <w:p w14:paraId="463E5163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5FC52079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 xml:space="preserve">Test 1a: </w:t>
            </w:r>
          </w:p>
          <w:p w14:paraId="287BB62C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200Hz / -0.5us</w:t>
            </w:r>
          </w:p>
        </w:tc>
        <w:tc>
          <w:tcPr>
            <w:tcW w:w="1226" w:type="dxa"/>
          </w:tcPr>
          <w:p w14:paraId="2D088543" w14:textId="77777777" w:rsidR="007D0734" w:rsidRPr="001F158D" w:rsidRDefault="007D0734" w:rsidP="003421EE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 w:hint="eastAsia"/>
                <w:sz w:val="18"/>
              </w:rPr>
              <w:t>1</w:t>
            </w:r>
            <w:r w:rsidRPr="001F158D">
              <w:rPr>
                <w:rFonts w:ascii="Arial" w:hAnsi="Arial"/>
                <w:sz w:val="18"/>
              </w:rPr>
              <w:t>0.7</w:t>
            </w:r>
          </w:p>
        </w:tc>
      </w:tr>
      <w:tr w:rsidR="007D0734" w:rsidRPr="00090915" w14:paraId="08140C1E" w14:textId="77777777" w:rsidTr="007D0734">
        <w:trPr>
          <w:trHeight w:val="279"/>
        </w:trPr>
        <w:tc>
          <w:tcPr>
            <w:tcW w:w="1138" w:type="dxa"/>
            <w:vMerge w:val="restart"/>
          </w:tcPr>
          <w:p w14:paraId="3460EDF6" w14:textId="77777777" w:rsidR="007D0734" w:rsidRPr="007D0734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D0734">
              <w:rPr>
                <w:rFonts w:ascii="Arial" w:hAnsi="Arial"/>
                <w:b/>
                <w:sz w:val="18"/>
              </w:rPr>
              <w:t>4-1</w:t>
            </w:r>
          </w:p>
        </w:tc>
        <w:tc>
          <w:tcPr>
            <w:tcW w:w="943" w:type="dxa"/>
            <w:vMerge w:val="restart"/>
          </w:tcPr>
          <w:p w14:paraId="0595B623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09091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5B78FFEE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09091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09091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  <w:vMerge w:val="restart"/>
          </w:tcPr>
          <w:p w14:paraId="4BFF3589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  <w:vMerge w:val="restart"/>
          </w:tcPr>
          <w:p w14:paraId="18B5AE13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0CE3D88F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464" w:type="dxa"/>
          </w:tcPr>
          <w:p w14:paraId="1BF7AEA2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1b: </w:t>
            </w:r>
          </w:p>
          <w:p w14:paraId="07F337AD" w14:textId="77777777" w:rsidR="007D0734" w:rsidRPr="001F158D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0Hz / </w:t>
            </w:r>
            <w:r>
              <w:rPr>
                <w:rFonts w:ascii="Arial" w:hAnsi="Arial"/>
                <w:sz w:val="18"/>
              </w:rPr>
              <w:t>1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18AB8B84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15.1</w:t>
            </w:r>
          </w:p>
        </w:tc>
      </w:tr>
      <w:tr w:rsidR="007D0734" w:rsidRPr="00090915" w14:paraId="1A317968" w14:textId="77777777" w:rsidTr="007D0734">
        <w:trPr>
          <w:trHeight w:val="279"/>
        </w:trPr>
        <w:tc>
          <w:tcPr>
            <w:tcW w:w="1138" w:type="dxa"/>
            <w:vMerge/>
          </w:tcPr>
          <w:p w14:paraId="0421811E" w14:textId="77777777" w:rsidR="007D0734" w:rsidRPr="007D0734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43" w:type="dxa"/>
            <w:vMerge/>
          </w:tcPr>
          <w:p w14:paraId="14630171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353AFF9A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336C8F96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66CD42C2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/>
          </w:tcPr>
          <w:p w14:paraId="6B870170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354F1448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35C9EBE4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090915">
              <w:rPr>
                <w:rFonts w:ascii="Arial" w:hAnsi="Arial"/>
                <w:sz w:val="18"/>
              </w:rPr>
              <w:t>00Hz / -0.</w:t>
            </w:r>
            <w:r>
              <w:rPr>
                <w:rFonts w:ascii="Arial" w:hAnsi="Arial"/>
                <w:sz w:val="18"/>
              </w:rPr>
              <w:t>2</w:t>
            </w:r>
            <w:r w:rsidRPr="0009091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1E6B6C96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16.0</w:t>
            </w:r>
          </w:p>
        </w:tc>
      </w:tr>
      <w:tr w:rsidR="007D0734" w:rsidRPr="00090915" w14:paraId="0C1F75BF" w14:textId="77777777" w:rsidTr="007D0734">
        <w:trPr>
          <w:trHeight w:val="443"/>
        </w:trPr>
        <w:tc>
          <w:tcPr>
            <w:tcW w:w="1138" w:type="dxa"/>
            <w:vMerge w:val="restart"/>
          </w:tcPr>
          <w:p w14:paraId="770B461F" w14:textId="77777777" w:rsidR="007D0734" w:rsidRPr="007D0734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D0734">
              <w:rPr>
                <w:rFonts w:ascii="Arial" w:hAnsi="Arial"/>
                <w:b/>
                <w:sz w:val="18"/>
              </w:rPr>
              <w:t>4-2</w:t>
            </w:r>
          </w:p>
        </w:tc>
        <w:tc>
          <w:tcPr>
            <w:tcW w:w="943" w:type="dxa"/>
            <w:vMerge w:val="restart"/>
          </w:tcPr>
          <w:p w14:paraId="068E0E13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09091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12BE974B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09091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09091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  <w:vMerge w:val="restart"/>
          </w:tcPr>
          <w:p w14:paraId="34BEC80D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  <w:vMerge w:val="restart"/>
          </w:tcPr>
          <w:p w14:paraId="160D7038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1C96D17D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464" w:type="dxa"/>
          </w:tcPr>
          <w:p w14:paraId="60EF6447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1b: </w:t>
            </w:r>
          </w:p>
          <w:p w14:paraId="5AE6D6A7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0Hz / </w:t>
            </w:r>
            <w:r>
              <w:rPr>
                <w:rFonts w:ascii="Arial" w:hAnsi="Arial"/>
                <w:sz w:val="18"/>
              </w:rPr>
              <w:t>1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64C59CDB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9.6</w:t>
            </w:r>
          </w:p>
        </w:tc>
      </w:tr>
      <w:tr w:rsidR="007D0734" w:rsidRPr="00090915" w14:paraId="6ED86590" w14:textId="77777777" w:rsidTr="007D0734">
        <w:trPr>
          <w:trHeight w:val="279"/>
        </w:trPr>
        <w:tc>
          <w:tcPr>
            <w:tcW w:w="1138" w:type="dxa"/>
            <w:vMerge/>
          </w:tcPr>
          <w:p w14:paraId="2DF4E15A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vMerge/>
          </w:tcPr>
          <w:p w14:paraId="2675FFAE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17DE82B7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4E496B6A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71AA9F8A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/>
          </w:tcPr>
          <w:p w14:paraId="39B76FC3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4D4764C7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46F2176F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090915">
              <w:rPr>
                <w:rFonts w:ascii="Arial" w:hAnsi="Arial"/>
                <w:sz w:val="18"/>
              </w:rPr>
              <w:t>00Hz / -0.</w:t>
            </w:r>
            <w:r>
              <w:rPr>
                <w:rFonts w:ascii="Arial" w:hAnsi="Arial"/>
                <w:sz w:val="18"/>
              </w:rPr>
              <w:t>2</w:t>
            </w:r>
            <w:r w:rsidRPr="0009091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5079E1CD" w14:textId="77777777" w:rsidR="007D0734" w:rsidRPr="00090915" w:rsidRDefault="007D0734" w:rsidP="003421E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10.4</w:t>
            </w:r>
          </w:p>
        </w:tc>
      </w:tr>
    </w:tbl>
    <w:p w14:paraId="6FD10261" w14:textId="5871B722" w:rsidR="002B1023" w:rsidRDefault="0061015F" w:rsidP="00EB514D">
      <w:pPr>
        <w:pStyle w:val="1"/>
      </w:pPr>
      <w:r>
        <w:t>3</w:t>
      </w:r>
      <w:r w:rsidR="00886BA4">
        <w:tab/>
        <w:t>Summary</w:t>
      </w:r>
    </w:p>
    <w:p w14:paraId="4771E4D3" w14:textId="3947107E" w:rsidR="007D0734" w:rsidRPr="002A54D7" w:rsidRDefault="007D0734" w:rsidP="00AB5C91">
      <w:pPr>
        <w:rPr>
          <w:rFonts w:eastAsia="等线"/>
          <w:bCs/>
        </w:rPr>
      </w:pPr>
      <w:r w:rsidRPr="002A54D7">
        <w:rPr>
          <w:rFonts w:eastAsia="等线"/>
          <w:bCs/>
        </w:rPr>
        <w:t>In this contribution, we provide our simulation results for single-DCI SDM scheme</w:t>
      </w:r>
      <w:r w:rsidR="002A54D7" w:rsidRPr="002A54D7">
        <w:rPr>
          <w:rFonts w:eastAsia="等线"/>
          <w:bCs/>
        </w:rPr>
        <w:t xml:space="preserve"> for performance alignment. </w:t>
      </w:r>
    </w:p>
    <w:p w14:paraId="4832F021" w14:textId="525A877C" w:rsidR="00AB5C91" w:rsidRDefault="000E5B35" w:rsidP="00AB5C91">
      <w:pPr>
        <w:rPr>
          <w:bCs/>
        </w:rPr>
      </w:pPr>
      <w:r w:rsidRPr="002A54D7">
        <w:rPr>
          <w:bCs/>
        </w:rPr>
        <w:t xml:space="preserve">The </w:t>
      </w:r>
      <w:r w:rsidR="0061015F">
        <w:rPr>
          <w:bCs/>
        </w:rPr>
        <w:t>impairment results for reference test point were supplied in following tables:</w:t>
      </w:r>
    </w:p>
    <w:p w14:paraId="40A1CAAF" w14:textId="3FDFFAF3" w:rsidR="0061015F" w:rsidRDefault="0061015F" w:rsidP="0061015F">
      <w:pPr>
        <w:jc w:val="center"/>
        <w:rPr>
          <w:rFonts w:cstheme="minorHAnsi"/>
          <w:b/>
          <w:lang w:val="sv-SE"/>
        </w:rPr>
      </w:pPr>
      <w:r>
        <w:rPr>
          <w:rFonts w:cstheme="minorHAnsi"/>
          <w:b/>
          <w:lang w:val="sv-SE"/>
        </w:rPr>
        <w:t>Table 3.1  SNR point with 70% of max throughput (Impairment results)</w:t>
      </w:r>
    </w:p>
    <w:tbl>
      <w:tblPr>
        <w:tblStyle w:val="af1"/>
        <w:tblW w:w="9629" w:type="dxa"/>
        <w:tblLook w:val="04A0" w:firstRow="1" w:lastRow="0" w:firstColumn="1" w:lastColumn="0" w:noHBand="0" w:noVBand="1"/>
      </w:tblPr>
      <w:tblGrid>
        <w:gridCol w:w="1138"/>
        <w:gridCol w:w="943"/>
        <w:gridCol w:w="1045"/>
        <w:gridCol w:w="1174"/>
        <w:gridCol w:w="1273"/>
        <w:gridCol w:w="1366"/>
        <w:gridCol w:w="1464"/>
        <w:gridCol w:w="1226"/>
      </w:tblGrid>
      <w:tr w:rsidR="0061015F" w:rsidRPr="00090915" w14:paraId="4178E61F" w14:textId="77777777" w:rsidTr="00863C71">
        <w:tc>
          <w:tcPr>
            <w:tcW w:w="1138" w:type="dxa"/>
          </w:tcPr>
          <w:p w14:paraId="19E9642F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0915">
              <w:rPr>
                <w:rFonts w:ascii="Arial" w:eastAsia="等线" w:hAnsi="Arial" w:hint="eastAsia"/>
                <w:b/>
                <w:sz w:val="18"/>
              </w:rPr>
              <w:lastRenderedPageBreak/>
              <w:t>Simulation cases</w:t>
            </w:r>
          </w:p>
        </w:tc>
        <w:tc>
          <w:tcPr>
            <w:tcW w:w="943" w:type="dxa"/>
          </w:tcPr>
          <w:p w14:paraId="29B512ED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Duplex mode</w:t>
            </w:r>
          </w:p>
        </w:tc>
        <w:tc>
          <w:tcPr>
            <w:tcW w:w="1045" w:type="dxa"/>
          </w:tcPr>
          <w:p w14:paraId="22A3DC40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BW / SCS</w:t>
            </w:r>
          </w:p>
        </w:tc>
        <w:tc>
          <w:tcPr>
            <w:tcW w:w="1174" w:type="dxa"/>
          </w:tcPr>
          <w:p w14:paraId="0345480A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MCS</w:t>
            </w:r>
          </w:p>
        </w:tc>
        <w:tc>
          <w:tcPr>
            <w:tcW w:w="1273" w:type="dxa"/>
          </w:tcPr>
          <w:p w14:paraId="13E9515F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</w:tcPr>
          <w:p w14:paraId="78E363A8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464" w:type="dxa"/>
          </w:tcPr>
          <w:p w14:paraId="46731313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Frequency offset /</w:t>
            </w:r>
            <w:r w:rsidRPr="00090915">
              <w:rPr>
                <w:rFonts w:ascii="Arial" w:hAnsi="Arial"/>
                <w:b/>
                <w:sz w:val="18"/>
              </w:rPr>
              <w:br/>
              <w:t>Time offset</w:t>
            </w:r>
          </w:p>
        </w:tc>
        <w:tc>
          <w:tcPr>
            <w:tcW w:w="1226" w:type="dxa"/>
          </w:tcPr>
          <w:p w14:paraId="47AFA13C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70% of max Throughput</w:t>
            </w:r>
          </w:p>
          <w:p w14:paraId="37C952C3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61015F" w:rsidRPr="00090915" w14:paraId="2544C6FB" w14:textId="77777777" w:rsidTr="00863C71">
        <w:trPr>
          <w:trHeight w:val="200"/>
        </w:trPr>
        <w:tc>
          <w:tcPr>
            <w:tcW w:w="1138" w:type="dxa"/>
            <w:vMerge w:val="restart"/>
          </w:tcPr>
          <w:p w14:paraId="56210096" w14:textId="77777777" w:rsidR="0061015F" w:rsidRPr="007D0734" w:rsidRDefault="0061015F" w:rsidP="00863C71">
            <w:pPr>
              <w:pStyle w:val="TAC"/>
              <w:rPr>
                <w:b/>
              </w:rPr>
            </w:pPr>
            <w:r w:rsidRPr="007D0734">
              <w:rPr>
                <w:b/>
              </w:rPr>
              <w:t>3-1</w:t>
            </w:r>
          </w:p>
        </w:tc>
        <w:tc>
          <w:tcPr>
            <w:tcW w:w="943" w:type="dxa"/>
            <w:vMerge w:val="restart"/>
          </w:tcPr>
          <w:p w14:paraId="4B2065B7" w14:textId="77777777" w:rsidR="0061015F" w:rsidRDefault="0061015F" w:rsidP="00863C71">
            <w:pPr>
              <w:pStyle w:val="TAC"/>
            </w:pPr>
            <w:r>
              <w:t>FDD</w:t>
            </w:r>
          </w:p>
        </w:tc>
        <w:tc>
          <w:tcPr>
            <w:tcW w:w="1045" w:type="dxa"/>
            <w:vMerge w:val="restart"/>
          </w:tcPr>
          <w:p w14:paraId="34EAF48C" w14:textId="77777777" w:rsidR="0061015F" w:rsidRDefault="0061015F" w:rsidP="00863C71">
            <w:pPr>
              <w:pStyle w:val="TAC"/>
            </w:pPr>
            <w:r>
              <w:t>10MHz / 15kHz</w:t>
            </w:r>
          </w:p>
        </w:tc>
        <w:tc>
          <w:tcPr>
            <w:tcW w:w="1174" w:type="dxa"/>
            <w:vMerge w:val="restart"/>
          </w:tcPr>
          <w:p w14:paraId="34B47B3F" w14:textId="77777777" w:rsidR="0061015F" w:rsidRPr="003277BC" w:rsidRDefault="0061015F" w:rsidP="00863C71">
            <w:pPr>
              <w:pStyle w:val="TAC"/>
            </w:pPr>
            <w:r w:rsidRPr="003277BC">
              <w:t>[64QAM 0.5]</w:t>
            </w:r>
          </w:p>
        </w:tc>
        <w:tc>
          <w:tcPr>
            <w:tcW w:w="1273" w:type="dxa"/>
            <w:vMerge w:val="restart"/>
          </w:tcPr>
          <w:p w14:paraId="0AE8F84E" w14:textId="77777777" w:rsidR="0061015F" w:rsidRPr="003277BC" w:rsidRDefault="0061015F" w:rsidP="00863C71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268A88B4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464" w:type="dxa"/>
          </w:tcPr>
          <w:p w14:paraId="2BAB15FE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 xml:space="preserve">Test 1b: </w:t>
            </w:r>
          </w:p>
          <w:p w14:paraId="5D777861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0Hz / 2us</w:t>
            </w:r>
          </w:p>
        </w:tc>
        <w:tc>
          <w:tcPr>
            <w:tcW w:w="1226" w:type="dxa"/>
          </w:tcPr>
          <w:p w14:paraId="4B52098A" w14:textId="6F74E430" w:rsidR="0061015F" w:rsidRPr="001F158D" w:rsidRDefault="0061015F" w:rsidP="00863C7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18.2</w:t>
            </w:r>
          </w:p>
        </w:tc>
      </w:tr>
      <w:tr w:rsidR="0061015F" w:rsidRPr="00090915" w14:paraId="66B7F4F5" w14:textId="77777777" w:rsidTr="00863C71">
        <w:trPr>
          <w:trHeight w:val="199"/>
        </w:trPr>
        <w:tc>
          <w:tcPr>
            <w:tcW w:w="1138" w:type="dxa"/>
            <w:vMerge/>
          </w:tcPr>
          <w:p w14:paraId="5A924879" w14:textId="77777777" w:rsidR="0061015F" w:rsidRPr="007D0734" w:rsidRDefault="0061015F" w:rsidP="00863C71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943" w:type="dxa"/>
            <w:vMerge/>
          </w:tcPr>
          <w:p w14:paraId="38F33A20" w14:textId="77777777" w:rsidR="0061015F" w:rsidRPr="00090915" w:rsidRDefault="0061015F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5" w:type="dxa"/>
            <w:vMerge/>
          </w:tcPr>
          <w:p w14:paraId="6609B43D" w14:textId="77777777" w:rsidR="0061015F" w:rsidRPr="00090915" w:rsidRDefault="0061015F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4" w:type="dxa"/>
            <w:vMerge/>
          </w:tcPr>
          <w:p w14:paraId="1D548777" w14:textId="77777777" w:rsidR="0061015F" w:rsidRPr="00090915" w:rsidRDefault="0061015F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3" w:type="dxa"/>
            <w:vMerge/>
          </w:tcPr>
          <w:p w14:paraId="4EDDAB02" w14:textId="77777777" w:rsidR="0061015F" w:rsidRPr="00090915" w:rsidRDefault="0061015F" w:rsidP="00863C7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66" w:type="dxa"/>
            <w:vMerge/>
          </w:tcPr>
          <w:p w14:paraId="28F65035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0C6FCAFD" w14:textId="77777777" w:rsidR="0061015F" w:rsidRPr="00136B3B" w:rsidRDefault="0061015F" w:rsidP="00863C71">
            <w:pPr>
              <w:pStyle w:val="TAC"/>
              <w:spacing w:after="0"/>
            </w:pPr>
            <w:r w:rsidRPr="00136B3B">
              <w:t xml:space="preserve">Test 1a: </w:t>
            </w:r>
          </w:p>
          <w:p w14:paraId="37CAF532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200Hz /</w:t>
            </w:r>
          </w:p>
          <w:p w14:paraId="002D5C3B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 xml:space="preserve"> -0.5us</w:t>
            </w:r>
          </w:p>
        </w:tc>
        <w:tc>
          <w:tcPr>
            <w:tcW w:w="1226" w:type="dxa"/>
          </w:tcPr>
          <w:p w14:paraId="6737E779" w14:textId="222613C8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18.9</w:t>
            </w:r>
          </w:p>
        </w:tc>
      </w:tr>
      <w:tr w:rsidR="0061015F" w:rsidRPr="00090915" w14:paraId="4106AA06" w14:textId="77777777" w:rsidTr="00863C71">
        <w:trPr>
          <w:trHeight w:val="575"/>
        </w:trPr>
        <w:tc>
          <w:tcPr>
            <w:tcW w:w="1138" w:type="dxa"/>
            <w:vMerge w:val="restart"/>
          </w:tcPr>
          <w:p w14:paraId="3A3D47BA" w14:textId="77777777" w:rsidR="0061015F" w:rsidRPr="007D0734" w:rsidRDefault="0061015F" w:rsidP="00863C71">
            <w:pPr>
              <w:pStyle w:val="TAC"/>
              <w:rPr>
                <w:b/>
              </w:rPr>
            </w:pPr>
            <w:r w:rsidRPr="007D0734">
              <w:rPr>
                <w:b/>
              </w:rPr>
              <w:t>3-2</w:t>
            </w:r>
          </w:p>
        </w:tc>
        <w:tc>
          <w:tcPr>
            <w:tcW w:w="943" w:type="dxa"/>
            <w:vMerge w:val="restart"/>
          </w:tcPr>
          <w:p w14:paraId="5BF5738D" w14:textId="77777777" w:rsidR="0061015F" w:rsidRDefault="0061015F" w:rsidP="00863C71">
            <w:pPr>
              <w:pStyle w:val="TAC"/>
            </w:pPr>
            <w:r>
              <w:t>FDD</w:t>
            </w:r>
          </w:p>
        </w:tc>
        <w:tc>
          <w:tcPr>
            <w:tcW w:w="1045" w:type="dxa"/>
            <w:vMerge w:val="restart"/>
          </w:tcPr>
          <w:p w14:paraId="725EBEE9" w14:textId="77777777" w:rsidR="0061015F" w:rsidRDefault="0061015F" w:rsidP="00863C71">
            <w:pPr>
              <w:pStyle w:val="TAC"/>
            </w:pPr>
            <w:r>
              <w:t>10MHz / 15kHz</w:t>
            </w:r>
          </w:p>
        </w:tc>
        <w:tc>
          <w:tcPr>
            <w:tcW w:w="1174" w:type="dxa"/>
            <w:vMerge w:val="restart"/>
          </w:tcPr>
          <w:p w14:paraId="37CEF6EB" w14:textId="77777777" w:rsidR="0061015F" w:rsidRPr="003277BC" w:rsidRDefault="0061015F" w:rsidP="00863C71">
            <w:pPr>
              <w:pStyle w:val="TAC"/>
            </w:pPr>
            <w:r w:rsidRPr="003277BC">
              <w:t>[64QAM 0.5]</w:t>
            </w:r>
          </w:p>
        </w:tc>
        <w:tc>
          <w:tcPr>
            <w:tcW w:w="1273" w:type="dxa"/>
            <w:vMerge w:val="restart"/>
          </w:tcPr>
          <w:p w14:paraId="19E35C08" w14:textId="77777777" w:rsidR="0061015F" w:rsidRPr="003277BC" w:rsidRDefault="0061015F" w:rsidP="00863C71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424E5D66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464" w:type="dxa"/>
          </w:tcPr>
          <w:p w14:paraId="5361D843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 xml:space="preserve">Test 1b: </w:t>
            </w:r>
          </w:p>
          <w:p w14:paraId="6BB263BF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0Hz / 2us</w:t>
            </w:r>
          </w:p>
        </w:tc>
        <w:tc>
          <w:tcPr>
            <w:tcW w:w="1226" w:type="dxa"/>
          </w:tcPr>
          <w:p w14:paraId="35A97552" w14:textId="32F040C9" w:rsidR="0061015F" w:rsidRPr="001F158D" w:rsidRDefault="0061015F" w:rsidP="00863C7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12.3</w:t>
            </w:r>
          </w:p>
        </w:tc>
      </w:tr>
      <w:tr w:rsidR="0061015F" w:rsidRPr="00090915" w14:paraId="7C10EF38" w14:textId="77777777" w:rsidTr="00863C71">
        <w:trPr>
          <w:trHeight w:val="575"/>
        </w:trPr>
        <w:tc>
          <w:tcPr>
            <w:tcW w:w="1138" w:type="dxa"/>
            <w:vMerge/>
          </w:tcPr>
          <w:p w14:paraId="37B57CD9" w14:textId="77777777" w:rsidR="0061015F" w:rsidRPr="007D0734" w:rsidRDefault="0061015F" w:rsidP="00863C71">
            <w:pPr>
              <w:pStyle w:val="TAC"/>
              <w:rPr>
                <w:b/>
              </w:rPr>
            </w:pPr>
          </w:p>
        </w:tc>
        <w:tc>
          <w:tcPr>
            <w:tcW w:w="943" w:type="dxa"/>
            <w:vMerge/>
          </w:tcPr>
          <w:p w14:paraId="48837469" w14:textId="77777777" w:rsidR="0061015F" w:rsidRDefault="0061015F" w:rsidP="00863C71">
            <w:pPr>
              <w:pStyle w:val="TAC"/>
            </w:pPr>
          </w:p>
        </w:tc>
        <w:tc>
          <w:tcPr>
            <w:tcW w:w="1045" w:type="dxa"/>
            <w:vMerge/>
          </w:tcPr>
          <w:p w14:paraId="7615C957" w14:textId="77777777" w:rsidR="0061015F" w:rsidRDefault="0061015F" w:rsidP="00863C71">
            <w:pPr>
              <w:pStyle w:val="TAC"/>
            </w:pPr>
          </w:p>
        </w:tc>
        <w:tc>
          <w:tcPr>
            <w:tcW w:w="1174" w:type="dxa"/>
            <w:vMerge/>
          </w:tcPr>
          <w:p w14:paraId="3CDA0FB5" w14:textId="77777777" w:rsidR="0061015F" w:rsidRPr="003277BC" w:rsidRDefault="0061015F" w:rsidP="00863C71">
            <w:pPr>
              <w:pStyle w:val="TAC"/>
            </w:pPr>
          </w:p>
        </w:tc>
        <w:tc>
          <w:tcPr>
            <w:tcW w:w="1273" w:type="dxa"/>
            <w:vMerge/>
          </w:tcPr>
          <w:p w14:paraId="14996B66" w14:textId="77777777" w:rsidR="0061015F" w:rsidRPr="003277BC" w:rsidRDefault="0061015F" w:rsidP="00863C71">
            <w:pPr>
              <w:pStyle w:val="TAC"/>
            </w:pPr>
          </w:p>
        </w:tc>
        <w:tc>
          <w:tcPr>
            <w:tcW w:w="1366" w:type="dxa"/>
            <w:vMerge/>
          </w:tcPr>
          <w:p w14:paraId="5CB9D6F5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607869F7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 xml:space="preserve">Test 1a: </w:t>
            </w:r>
          </w:p>
          <w:p w14:paraId="06861754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158D">
              <w:rPr>
                <w:rFonts w:ascii="Arial" w:hAnsi="Arial"/>
                <w:sz w:val="18"/>
              </w:rPr>
              <w:t>200Hz / -0.5us</w:t>
            </w:r>
          </w:p>
        </w:tc>
        <w:tc>
          <w:tcPr>
            <w:tcW w:w="1226" w:type="dxa"/>
          </w:tcPr>
          <w:p w14:paraId="6139A8E3" w14:textId="65B55789" w:rsidR="0061015F" w:rsidRPr="001F158D" w:rsidRDefault="0061015F" w:rsidP="00863C7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13.2</w:t>
            </w:r>
          </w:p>
        </w:tc>
      </w:tr>
      <w:tr w:rsidR="0061015F" w:rsidRPr="00090915" w14:paraId="6AC30A93" w14:textId="77777777" w:rsidTr="00863C71">
        <w:trPr>
          <w:trHeight w:val="279"/>
        </w:trPr>
        <w:tc>
          <w:tcPr>
            <w:tcW w:w="1138" w:type="dxa"/>
            <w:vMerge w:val="restart"/>
          </w:tcPr>
          <w:p w14:paraId="30B6209F" w14:textId="77777777" w:rsidR="0061015F" w:rsidRPr="007D0734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D0734">
              <w:rPr>
                <w:rFonts w:ascii="Arial" w:hAnsi="Arial"/>
                <w:b/>
                <w:sz w:val="18"/>
              </w:rPr>
              <w:t>4-1</w:t>
            </w:r>
          </w:p>
        </w:tc>
        <w:tc>
          <w:tcPr>
            <w:tcW w:w="943" w:type="dxa"/>
            <w:vMerge w:val="restart"/>
          </w:tcPr>
          <w:p w14:paraId="560E2F2E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09091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7934D31F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09091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09091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  <w:vMerge w:val="restart"/>
          </w:tcPr>
          <w:p w14:paraId="7A943D2D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  <w:vMerge w:val="restart"/>
          </w:tcPr>
          <w:p w14:paraId="23FBDD5D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1067EF90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464" w:type="dxa"/>
          </w:tcPr>
          <w:p w14:paraId="7E5E1251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1b: </w:t>
            </w:r>
          </w:p>
          <w:p w14:paraId="79F1B7AA" w14:textId="77777777" w:rsidR="0061015F" w:rsidRPr="001F158D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0Hz / </w:t>
            </w:r>
            <w:r>
              <w:rPr>
                <w:rFonts w:ascii="Arial" w:hAnsi="Arial"/>
                <w:sz w:val="18"/>
              </w:rPr>
              <w:t>1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491FF9E8" w14:textId="0A911A96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17.6</w:t>
            </w:r>
          </w:p>
        </w:tc>
      </w:tr>
      <w:tr w:rsidR="0061015F" w:rsidRPr="00090915" w14:paraId="56834D08" w14:textId="77777777" w:rsidTr="00863C71">
        <w:trPr>
          <w:trHeight w:val="279"/>
        </w:trPr>
        <w:tc>
          <w:tcPr>
            <w:tcW w:w="1138" w:type="dxa"/>
            <w:vMerge/>
          </w:tcPr>
          <w:p w14:paraId="5779ACAD" w14:textId="77777777" w:rsidR="0061015F" w:rsidRPr="007D0734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43" w:type="dxa"/>
            <w:vMerge/>
          </w:tcPr>
          <w:p w14:paraId="71E24BAD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117E1C18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2E087C18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168D611D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/>
          </w:tcPr>
          <w:p w14:paraId="48D35872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6EF4EF1E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45864CB5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090915">
              <w:rPr>
                <w:rFonts w:ascii="Arial" w:hAnsi="Arial"/>
                <w:sz w:val="18"/>
              </w:rPr>
              <w:t>00Hz / -0.</w:t>
            </w:r>
            <w:r>
              <w:rPr>
                <w:rFonts w:ascii="Arial" w:hAnsi="Arial"/>
                <w:sz w:val="18"/>
              </w:rPr>
              <w:t>2</w:t>
            </w:r>
            <w:r w:rsidRPr="0009091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4C398A81" w14:textId="0AEAB08B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18.5</w:t>
            </w:r>
          </w:p>
        </w:tc>
      </w:tr>
      <w:tr w:rsidR="0061015F" w:rsidRPr="00090915" w14:paraId="24F2BD2E" w14:textId="77777777" w:rsidTr="00863C71">
        <w:trPr>
          <w:trHeight w:val="443"/>
        </w:trPr>
        <w:tc>
          <w:tcPr>
            <w:tcW w:w="1138" w:type="dxa"/>
            <w:vMerge w:val="restart"/>
          </w:tcPr>
          <w:p w14:paraId="062F0167" w14:textId="77777777" w:rsidR="0061015F" w:rsidRPr="007D0734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D0734">
              <w:rPr>
                <w:rFonts w:ascii="Arial" w:hAnsi="Arial"/>
                <w:b/>
                <w:sz w:val="18"/>
              </w:rPr>
              <w:t>4-2</w:t>
            </w:r>
          </w:p>
        </w:tc>
        <w:tc>
          <w:tcPr>
            <w:tcW w:w="943" w:type="dxa"/>
            <w:vMerge w:val="restart"/>
          </w:tcPr>
          <w:p w14:paraId="5455898F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09091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708B152D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09091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09091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  <w:vMerge w:val="restart"/>
          </w:tcPr>
          <w:p w14:paraId="22B86493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  <w:vMerge w:val="restart"/>
          </w:tcPr>
          <w:p w14:paraId="16F70D62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1EC92200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464" w:type="dxa"/>
          </w:tcPr>
          <w:p w14:paraId="252A12B9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1b: </w:t>
            </w:r>
          </w:p>
          <w:p w14:paraId="5A1D09F0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0Hz / </w:t>
            </w:r>
            <w:r>
              <w:rPr>
                <w:rFonts w:ascii="Arial" w:hAnsi="Arial"/>
                <w:sz w:val="18"/>
              </w:rPr>
              <w:t>1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27132803" w14:textId="01F80992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12.1</w:t>
            </w:r>
          </w:p>
        </w:tc>
      </w:tr>
      <w:tr w:rsidR="0061015F" w:rsidRPr="00090915" w14:paraId="775E9D44" w14:textId="77777777" w:rsidTr="00863C71">
        <w:trPr>
          <w:trHeight w:val="279"/>
        </w:trPr>
        <w:tc>
          <w:tcPr>
            <w:tcW w:w="1138" w:type="dxa"/>
            <w:vMerge/>
          </w:tcPr>
          <w:p w14:paraId="0F504922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vMerge/>
          </w:tcPr>
          <w:p w14:paraId="16125267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57F003F8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2DD53708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67AD03FF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/>
          </w:tcPr>
          <w:p w14:paraId="737F4286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7427F64D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3C20F045" w14:textId="77777777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090915">
              <w:rPr>
                <w:rFonts w:ascii="Arial" w:hAnsi="Arial"/>
                <w:sz w:val="18"/>
              </w:rPr>
              <w:t>00Hz / -0.</w:t>
            </w:r>
            <w:r>
              <w:rPr>
                <w:rFonts w:ascii="Arial" w:hAnsi="Arial"/>
                <w:sz w:val="18"/>
              </w:rPr>
              <w:t>2</w:t>
            </w:r>
            <w:r w:rsidRPr="0009091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56AE4A20" w14:textId="227A6E32" w:rsidR="0061015F" w:rsidRPr="00090915" w:rsidRDefault="0061015F" w:rsidP="00863C7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12.9</w:t>
            </w:r>
          </w:p>
        </w:tc>
      </w:tr>
    </w:tbl>
    <w:p w14:paraId="1BD765D4" w14:textId="77777777" w:rsidR="0061015F" w:rsidRPr="009A562A" w:rsidRDefault="0061015F" w:rsidP="00AB5C91">
      <w:pPr>
        <w:rPr>
          <w:b/>
          <w:bCs/>
        </w:rPr>
      </w:pPr>
    </w:p>
    <w:p w14:paraId="390ECC25" w14:textId="6E5E5020" w:rsidR="005A782E" w:rsidRPr="0047271C" w:rsidRDefault="005A782E" w:rsidP="005A782E">
      <w:pPr>
        <w:pStyle w:val="1"/>
        <w:rPr>
          <w:lang w:val="en-US"/>
        </w:rPr>
      </w:pPr>
      <w:r w:rsidRPr="0047271C">
        <w:rPr>
          <w:lang w:val="en-US"/>
        </w:rPr>
        <w:t>References</w:t>
      </w:r>
    </w:p>
    <w:p w14:paraId="0111FFF8" w14:textId="48047369" w:rsidR="00ED4F54" w:rsidRDefault="00261D96" w:rsidP="00736285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4" w:name="_Ref3386619"/>
      <w:bookmarkStart w:id="5" w:name="_Ref32009325"/>
      <w:bookmarkStart w:id="6" w:name="_Ref36834805"/>
      <w:r w:rsidRPr="0047271C">
        <w:t>R</w:t>
      </w:r>
      <w:bookmarkEnd w:id="4"/>
      <w:bookmarkEnd w:id="5"/>
      <w:r w:rsidR="004C277B" w:rsidRPr="0047271C">
        <w:t>4-</w:t>
      </w:r>
      <w:r w:rsidR="00000165">
        <w:t>201</w:t>
      </w:r>
      <w:r w:rsidR="001D480B">
        <w:t>7529</w:t>
      </w:r>
      <w:r w:rsidR="00ED4F54" w:rsidRPr="0047271C">
        <w:t>, “</w:t>
      </w:r>
      <w:r w:rsidR="001D480B">
        <w:t xml:space="preserve">WF on NR eMIMO PDSCH </w:t>
      </w:r>
      <w:r w:rsidR="00B07C4D">
        <w:t>requirement</w:t>
      </w:r>
      <w:r w:rsidR="00B07C4D" w:rsidRPr="00220963">
        <w:t>”</w:t>
      </w:r>
      <w:r w:rsidR="00ED4F54" w:rsidRPr="0047271C">
        <w:t xml:space="preserve">, </w:t>
      </w:r>
      <w:bookmarkEnd w:id="6"/>
      <w:r w:rsidR="001D480B">
        <w:t>Intel Corporation</w:t>
      </w:r>
      <w:r w:rsidR="00000165">
        <w:t>, RAN4 #9</w:t>
      </w:r>
      <w:r w:rsidR="001D480B">
        <w:t>7</w:t>
      </w:r>
      <w:r w:rsidR="00B07C4D">
        <w:t>-e Electronic meeting</w:t>
      </w:r>
    </w:p>
    <w:p w14:paraId="5704DA17" w14:textId="634460EF" w:rsidR="00CA61AB" w:rsidRDefault="00220963" w:rsidP="004C277B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7" w:name="_Ref46334789"/>
      <w:r>
        <w:t>R4-20</w:t>
      </w:r>
      <w:r w:rsidR="00000165">
        <w:t>1</w:t>
      </w:r>
      <w:r w:rsidR="001D480B">
        <w:t>7530</w:t>
      </w:r>
      <w:r>
        <w:t>, “</w:t>
      </w:r>
      <w:r w:rsidR="00030C63" w:rsidRPr="00030C63">
        <w:t>Simulation assumption for PDSCH requirements with Single-DCI SDM scheme and Multi-DCI transmission schemes</w:t>
      </w:r>
      <w:r w:rsidR="00030C63">
        <w:t>”, Ericsson</w:t>
      </w:r>
      <w:bookmarkEnd w:id="7"/>
      <w:r w:rsidR="00000165">
        <w:t xml:space="preserve">, </w:t>
      </w:r>
      <w:r w:rsidR="001D480B">
        <w:t xml:space="preserve">Intel, </w:t>
      </w:r>
      <w:r w:rsidR="00000165">
        <w:t>RAN4 #9</w:t>
      </w:r>
      <w:r w:rsidR="001D480B">
        <w:t>7</w:t>
      </w:r>
      <w:r w:rsidR="00000165">
        <w:t>-e Electronic meeting</w:t>
      </w:r>
    </w:p>
    <w:p w14:paraId="48EAEFD4" w14:textId="4E8D7DAA" w:rsidR="00B51484" w:rsidRDefault="00EB141E" w:rsidP="00EB141E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 w:rsidRPr="00EB141E">
        <w:t>R4-2</w:t>
      </w:r>
      <w:r w:rsidR="00B07C4D">
        <w:t>014743</w:t>
      </w:r>
      <w:r w:rsidRPr="00EB141E">
        <w:t>, “</w:t>
      </w:r>
      <w:r w:rsidR="00B07C4D">
        <w:t>Simulation results for Single-DCI SDM scheme</w:t>
      </w:r>
      <w:r w:rsidRPr="00EB141E">
        <w:t>”, Samsung, RAN4 #9</w:t>
      </w:r>
      <w:r w:rsidR="00B07C4D">
        <w:t>7</w:t>
      </w:r>
      <w:r w:rsidRPr="00EB141E">
        <w:t>-e Electronic Meeting</w:t>
      </w:r>
    </w:p>
    <w:p w14:paraId="643D61BA" w14:textId="760C7B3B" w:rsidR="003421EE" w:rsidRDefault="003421EE" w:rsidP="003421EE">
      <w:pPr>
        <w:pStyle w:val="1"/>
        <w:rPr>
          <w:lang w:val="en-US"/>
        </w:rPr>
      </w:pPr>
      <w:r>
        <w:rPr>
          <w:lang w:val="en-US"/>
        </w:rPr>
        <w:t>Annex: Test assumptions for Single-DCI SDM scheme</w:t>
      </w:r>
    </w:p>
    <w:p w14:paraId="21DB168E" w14:textId="77777777" w:rsidR="003421EE" w:rsidRDefault="003421EE" w:rsidP="003421EE">
      <w:pPr>
        <w:rPr>
          <w:rFonts w:eastAsia="等线"/>
        </w:rPr>
      </w:pPr>
      <w:r>
        <w:rPr>
          <w:rFonts w:eastAsia="等线"/>
        </w:rPr>
        <w:t>The simulation assumption of single-DCI based SCM scheme is defined as below:</w:t>
      </w:r>
    </w:p>
    <w:p w14:paraId="6CFD1455" w14:textId="57E088CF" w:rsidR="003421EE" w:rsidRPr="00911E82" w:rsidRDefault="003421EE" w:rsidP="003421EE">
      <w:pPr>
        <w:jc w:val="center"/>
        <w:rPr>
          <w:rFonts w:eastAsia="等线"/>
          <w:b/>
        </w:rPr>
      </w:pPr>
      <w:r w:rsidRPr="00911E82">
        <w:rPr>
          <w:rFonts w:eastAsia="等线"/>
          <w:b/>
        </w:rPr>
        <w:t xml:space="preserve">Table </w:t>
      </w:r>
      <w:r>
        <w:rPr>
          <w:rFonts w:eastAsia="等线"/>
          <w:b/>
        </w:rPr>
        <w:t>A</w:t>
      </w:r>
      <w:r w:rsidRPr="00911E82">
        <w:rPr>
          <w:rFonts w:eastAsia="等线"/>
          <w:b/>
        </w:rPr>
        <w:t>.1 Simulation assumption of single-DCI based SCM scheme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421EE" w14:paraId="565022DB" w14:textId="77777777" w:rsidTr="003421EE">
        <w:trPr>
          <w:tblHeader/>
        </w:trPr>
        <w:tc>
          <w:tcPr>
            <w:tcW w:w="3209" w:type="dxa"/>
          </w:tcPr>
          <w:p w14:paraId="4401FD69" w14:textId="77777777" w:rsidR="003421EE" w:rsidRDefault="003421EE" w:rsidP="003421EE">
            <w:pPr>
              <w:pStyle w:val="TAH"/>
              <w:spacing w:after="0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1B637ACA" w14:textId="77777777" w:rsidR="003421EE" w:rsidRDefault="003421EE" w:rsidP="003421EE">
            <w:pPr>
              <w:pStyle w:val="TAH"/>
              <w:spacing w:after="0"/>
            </w:pPr>
            <w:r>
              <w:rPr>
                <w:rFonts w:eastAsia="等线" w:hint="eastAsia"/>
              </w:rPr>
              <w:t>Simulation cases</w:t>
            </w:r>
            <w:r>
              <w:t xml:space="preserve"> 3-1 and 3-2</w:t>
            </w:r>
          </w:p>
        </w:tc>
        <w:tc>
          <w:tcPr>
            <w:tcW w:w="3210" w:type="dxa"/>
          </w:tcPr>
          <w:p w14:paraId="526A6276" w14:textId="77777777" w:rsidR="003421EE" w:rsidRDefault="003421EE" w:rsidP="003421EE">
            <w:pPr>
              <w:pStyle w:val="TAH"/>
              <w:spacing w:after="0"/>
            </w:pPr>
            <w:r>
              <w:rPr>
                <w:rFonts w:eastAsia="等线" w:hint="eastAsia"/>
              </w:rPr>
              <w:t>Simulation cases</w:t>
            </w:r>
            <w:r>
              <w:t xml:space="preserve"> 4-1 and 4-2</w:t>
            </w:r>
          </w:p>
        </w:tc>
      </w:tr>
      <w:tr w:rsidR="003421EE" w14:paraId="0C192635" w14:textId="77777777" w:rsidTr="003421EE">
        <w:trPr>
          <w:tblHeader/>
        </w:trPr>
        <w:tc>
          <w:tcPr>
            <w:tcW w:w="3209" w:type="dxa"/>
          </w:tcPr>
          <w:p w14:paraId="5B560B2A" w14:textId="77777777" w:rsidR="003421EE" w:rsidRPr="003277BC" w:rsidRDefault="003421EE" w:rsidP="003421EE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Duplex mode</w:t>
            </w:r>
          </w:p>
        </w:tc>
        <w:tc>
          <w:tcPr>
            <w:tcW w:w="3210" w:type="dxa"/>
          </w:tcPr>
          <w:p w14:paraId="0EF741C6" w14:textId="77777777" w:rsidR="003421EE" w:rsidRPr="003277BC" w:rsidDel="00110DD1" w:rsidRDefault="003421EE" w:rsidP="003421EE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FDD</w:t>
            </w:r>
          </w:p>
        </w:tc>
        <w:tc>
          <w:tcPr>
            <w:tcW w:w="3210" w:type="dxa"/>
          </w:tcPr>
          <w:p w14:paraId="3EA2F18B" w14:textId="77777777" w:rsidR="003421EE" w:rsidRPr="003277BC" w:rsidDel="00110DD1" w:rsidRDefault="003421EE" w:rsidP="003421EE">
            <w:pPr>
              <w:pStyle w:val="TAH"/>
              <w:spacing w:after="0"/>
              <w:rPr>
                <w:rFonts w:eastAsia="等线"/>
              </w:rPr>
            </w:pPr>
            <w:r>
              <w:rPr>
                <w:rFonts w:eastAsia="等线" w:hint="eastAsia"/>
              </w:rPr>
              <w:t>TDD</w:t>
            </w:r>
          </w:p>
        </w:tc>
      </w:tr>
      <w:tr w:rsidR="003421EE" w14:paraId="021F17C0" w14:textId="77777777" w:rsidTr="003421EE">
        <w:tc>
          <w:tcPr>
            <w:tcW w:w="3209" w:type="dxa"/>
          </w:tcPr>
          <w:p w14:paraId="3BDB8862" w14:textId="77777777" w:rsidR="003421EE" w:rsidRDefault="003421EE" w:rsidP="003421EE">
            <w:pPr>
              <w:pStyle w:val="TAC"/>
              <w:spacing w:after="0"/>
            </w:pPr>
            <w:r>
              <w:t>TDD UL/DL configuration</w:t>
            </w:r>
          </w:p>
        </w:tc>
        <w:tc>
          <w:tcPr>
            <w:tcW w:w="3210" w:type="dxa"/>
          </w:tcPr>
          <w:p w14:paraId="700BFC3A" w14:textId="77777777" w:rsidR="003421EE" w:rsidRPr="00236FFE" w:rsidRDefault="003421EE" w:rsidP="003421EE">
            <w:pPr>
              <w:pStyle w:val="TAC"/>
              <w:spacing w:after="0"/>
            </w:pPr>
            <w:r w:rsidRPr="00236FFE">
              <w:t>N/A</w:t>
            </w:r>
          </w:p>
        </w:tc>
        <w:tc>
          <w:tcPr>
            <w:tcW w:w="3210" w:type="dxa"/>
          </w:tcPr>
          <w:p w14:paraId="16D83B1A" w14:textId="77777777" w:rsidR="003421EE" w:rsidRPr="00236FFE" w:rsidRDefault="003421EE" w:rsidP="003421EE">
            <w:pPr>
              <w:pStyle w:val="TAC"/>
              <w:spacing w:after="0"/>
            </w:pPr>
            <w:r w:rsidRPr="00236FFE">
              <w:t>FR1.30-1 (7DS2U, 6D+4G+4U)</w:t>
            </w:r>
          </w:p>
          <w:p w14:paraId="00601C02" w14:textId="77777777" w:rsidR="003421EE" w:rsidRPr="00236FFE" w:rsidRDefault="003421EE" w:rsidP="003421EE">
            <w:pPr>
              <w:pStyle w:val="TAC"/>
              <w:spacing w:after="0"/>
            </w:pPr>
            <w:r w:rsidRPr="00236FFE">
              <w:t>PDSCH is scheduled in the special slots</w:t>
            </w:r>
          </w:p>
        </w:tc>
      </w:tr>
      <w:tr w:rsidR="003421EE" w14:paraId="10049F0A" w14:textId="77777777" w:rsidTr="003421EE">
        <w:tc>
          <w:tcPr>
            <w:tcW w:w="3209" w:type="dxa"/>
          </w:tcPr>
          <w:p w14:paraId="7DDEDBDE" w14:textId="77777777" w:rsidR="003421EE" w:rsidRDefault="003421EE" w:rsidP="003421EE">
            <w:pPr>
              <w:pStyle w:val="TAC"/>
              <w:spacing w:after="0"/>
            </w:pPr>
            <w:r>
              <w:t>T</w:t>
            </w:r>
            <w:r w:rsidRPr="00950B2B">
              <w:t xml:space="preserve">iming offset </w:t>
            </w:r>
            <w:r>
              <w:t>of the second TRP from the first TRP (Note 2)</w:t>
            </w:r>
          </w:p>
        </w:tc>
        <w:tc>
          <w:tcPr>
            <w:tcW w:w="3210" w:type="dxa"/>
          </w:tcPr>
          <w:p w14:paraId="69A5C7EC" w14:textId="77777777" w:rsidR="003421EE" w:rsidRPr="007148E8" w:rsidRDefault="003421EE" w:rsidP="003421EE">
            <w:pPr>
              <w:pStyle w:val="TAC"/>
              <w:spacing w:after="0"/>
            </w:pPr>
            <w:r>
              <w:t>Positive offset</w:t>
            </w:r>
            <w:r w:rsidRPr="007148E8">
              <w:t xml:space="preserve">: 2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  <w:p w14:paraId="17F3A57E" w14:textId="77777777" w:rsidR="003421EE" w:rsidRDefault="003421EE" w:rsidP="003421EE">
            <w:pPr>
              <w:pStyle w:val="TAC"/>
              <w:spacing w:after="0"/>
            </w:pPr>
            <w:r>
              <w:t>Negative offset</w:t>
            </w:r>
            <w:r w:rsidRPr="007148E8">
              <w:t xml:space="preserve">: -0.5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</w:tc>
        <w:tc>
          <w:tcPr>
            <w:tcW w:w="3210" w:type="dxa"/>
          </w:tcPr>
          <w:p w14:paraId="792096CE" w14:textId="77777777" w:rsidR="003421EE" w:rsidRPr="004F5727" w:rsidRDefault="003421EE" w:rsidP="003421EE">
            <w:pPr>
              <w:pStyle w:val="TAC"/>
              <w:spacing w:after="0"/>
            </w:pPr>
            <w:r w:rsidRPr="004F5727">
              <w:t>Positive offset: 1</w:t>
            </w:r>
            <w:r w:rsidRPr="004F5727">
              <w:rPr>
                <w:rFonts w:cs="Arial"/>
              </w:rPr>
              <w:t>μ</w:t>
            </w:r>
            <w:r w:rsidRPr="004F5727">
              <w:t>s</w:t>
            </w:r>
          </w:p>
          <w:p w14:paraId="72465A57" w14:textId="77777777" w:rsidR="003421EE" w:rsidRPr="00061FFF" w:rsidRDefault="003421EE" w:rsidP="003421EE">
            <w:pPr>
              <w:pStyle w:val="TAC"/>
              <w:spacing w:after="0"/>
              <w:rPr>
                <w:highlight w:val="yellow"/>
              </w:rPr>
            </w:pPr>
            <w:r w:rsidRPr="004F5727">
              <w:t>Negative offset: -0.25</w:t>
            </w:r>
            <w:r w:rsidRPr="004F5727">
              <w:rPr>
                <w:rFonts w:cs="Arial"/>
              </w:rPr>
              <w:t>μ</w:t>
            </w:r>
            <w:r w:rsidRPr="004F5727">
              <w:t>s</w:t>
            </w:r>
          </w:p>
        </w:tc>
      </w:tr>
      <w:tr w:rsidR="003421EE" w14:paraId="772B2E33" w14:textId="77777777" w:rsidTr="003421EE">
        <w:tc>
          <w:tcPr>
            <w:tcW w:w="3209" w:type="dxa"/>
          </w:tcPr>
          <w:p w14:paraId="1C55F79C" w14:textId="77777777" w:rsidR="003421EE" w:rsidRDefault="003421EE" w:rsidP="003421EE">
            <w:pPr>
              <w:pStyle w:val="TAC"/>
              <w:spacing w:after="0"/>
            </w:pPr>
            <w:r>
              <w:t>Frequency offset between two TRPs (Note 2)</w:t>
            </w:r>
          </w:p>
        </w:tc>
        <w:tc>
          <w:tcPr>
            <w:tcW w:w="3210" w:type="dxa"/>
          </w:tcPr>
          <w:p w14:paraId="2908DF42" w14:textId="77777777" w:rsidR="003421EE" w:rsidRDefault="003421EE" w:rsidP="003421EE">
            <w:pPr>
              <w:pStyle w:val="TAC"/>
              <w:spacing w:after="0"/>
            </w:pPr>
            <w:r w:rsidRPr="007148E8">
              <w:t>200 Hz</w:t>
            </w:r>
          </w:p>
        </w:tc>
        <w:tc>
          <w:tcPr>
            <w:tcW w:w="3210" w:type="dxa"/>
          </w:tcPr>
          <w:p w14:paraId="5469BAAC" w14:textId="77777777" w:rsidR="003421EE" w:rsidRDefault="003421EE" w:rsidP="003421EE">
            <w:pPr>
              <w:pStyle w:val="TAC"/>
              <w:spacing w:after="0"/>
            </w:pPr>
            <w:r w:rsidRPr="007148E8">
              <w:t>300 Hz</w:t>
            </w:r>
          </w:p>
        </w:tc>
      </w:tr>
      <w:tr w:rsidR="003421EE" w14:paraId="125CB3F1" w14:textId="77777777" w:rsidTr="003421EE">
        <w:tc>
          <w:tcPr>
            <w:tcW w:w="3209" w:type="dxa"/>
          </w:tcPr>
          <w:p w14:paraId="4E9852F0" w14:textId="77777777" w:rsidR="003421EE" w:rsidRDefault="003421EE" w:rsidP="003421EE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44B29721" w14:textId="77777777" w:rsidR="003421EE" w:rsidRPr="003377AD" w:rsidRDefault="003421EE" w:rsidP="003421EE">
            <w:pPr>
              <w:pStyle w:val="TAC"/>
              <w:spacing w:after="0"/>
              <w:rPr>
                <w:b/>
                <w:bCs/>
              </w:rPr>
            </w:pPr>
            <w:r w:rsidRPr="003377AD">
              <w:rPr>
                <w:b/>
                <w:bCs/>
              </w:rPr>
              <w:t>Common serving cell parameters</w:t>
            </w:r>
          </w:p>
        </w:tc>
      </w:tr>
      <w:tr w:rsidR="003421EE" w14:paraId="4638F13A" w14:textId="77777777" w:rsidTr="003421EE">
        <w:tc>
          <w:tcPr>
            <w:tcW w:w="3209" w:type="dxa"/>
          </w:tcPr>
          <w:p w14:paraId="096FEE0F" w14:textId="77777777" w:rsidR="003421EE" w:rsidRDefault="003421EE" w:rsidP="003421EE">
            <w:pPr>
              <w:pStyle w:val="TAC"/>
              <w:spacing w:after="0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260C7032" w14:textId="77777777" w:rsidR="003421EE" w:rsidRDefault="003421EE" w:rsidP="003421EE">
            <w:pPr>
              <w:pStyle w:val="TAC"/>
              <w:spacing w:after="0"/>
            </w:pPr>
            <w:r>
              <w:t>0</w:t>
            </w:r>
          </w:p>
        </w:tc>
      </w:tr>
      <w:tr w:rsidR="003421EE" w14:paraId="7DBEEDFA" w14:textId="77777777" w:rsidTr="003421EE">
        <w:tc>
          <w:tcPr>
            <w:tcW w:w="3209" w:type="dxa"/>
          </w:tcPr>
          <w:p w14:paraId="118B075A" w14:textId="77777777" w:rsidR="003421EE" w:rsidRDefault="003421EE" w:rsidP="003421EE">
            <w:pPr>
              <w:pStyle w:val="TAC"/>
              <w:spacing w:after="0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1DA5D3E6" w14:textId="77777777" w:rsidR="003421EE" w:rsidRDefault="003421EE" w:rsidP="003421EE">
            <w:pPr>
              <w:pStyle w:val="TAC"/>
              <w:spacing w:after="0"/>
            </w:pPr>
            <w:r>
              <w:t>First SSB in Slot #0</w:t>
            </w:r>
          </w:p>
        </w:tc>
      </w:tr>
      <w:tr w:rsidR="003421EE" w14:paraId="29C95143" w14:textId="77777777" w:rsidTr="003421EE">
        <w:tc>
          <w:tcPr>
            <w:tcW w:w="3209" w:type="dxa"/>
          </w:tcPr>
          <w:p w14:paraId="20BC7E57" w14:textId="77777777" w:rsidR="003421EE" w:rsidRDefault="003421EE" w:rsidP="003421EE">
            <w:pPr>
              <w:pStyle w:val="TAC"/>
              <w:spacing w:after="0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7A47A672" w14:textId="77777777" w:rsidR="003421EE" w:rsidRDefault="003421EE" w:rsidP="003421EE">
            <w:pPr>
              <w:pStyle w:val="TAC"/>
              <w:spacing w:after="0"/>
            </w:pPr>
            <w:r>
              <w:t>20ms</w:t>
            </w:r>
          </w:p>
        </w:tc>
      </w:tr>
      <w:tr w:rsidR="003421EE" w14:paraId="34ADAFCA" w14:textId="77777777" w:rsidTr="003421EE">
        <w:tc>
          <w:tcPr>
            <w:tcW w:w="3209" w:type="dxa"/>
          </w:tcPr>
          <w:p w14:paraId="2B3F35E8" w14:textId="77777777" w:rsidR="003421EE" w:rsidRDefault="003421EE" w:rsidP="003421EE">
            <w:pPr>
              <w:pStyle w:val="TAC"/>
              <w:spacing w:after="0"/>
            </w:pPr>
            <w:r>
              <w:t>Transmit TRP of SSB</w:t>
            </w:r>
          </w:p>
        </w:tc>
        <w:tc>
          <w:tcPr>
            <w:tcW w:w="6420" w:type="dxa"/>
            <w:gridSpan w:val="2"/>
          </w:tcPr>
          <w:p w14:paraId="3303D275" w14:textId="77777777" w:rsidR="003421EE" w:rsidRPr="00806D1D" w:rsidRDefault="003421EE" w:rsidP="003421EE">
            <w:pPr>
              <w:pStyle w:val="TAC"/>
              <w:spacing w:after="0"/>
            </w:pPr>
            <w:r>
              <w:t>Only from</w:t>
            </w:r>
            <w:r w:rsidRPr="003277BC">
              <w:t xml:space="preserve"> TRP1</w:t>
            </w:r>
          </w:p>
        </w:tc>
      </w:tr>
      <w:tr w:rsidR="003421EE" w:rsidRPr="00B165BB" w14:paraId="5074C2A5" w14:textId="77777777" w:rsidTr="003421EE">
        <w:tc>
          <w:tcPr>
            <w:tcW w:w="3209" w:type="dxa"/>
          </w:tcPr>
          <w:p w14:paraId="063DB7B2" w14:textId="77777777" w:rsidR="003421EE" w:rsidRPr="00027A91" w:rsidRDefault="003421EE" w:rsidP="003421EE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08BCDCF1" w14:textId="77777777" w:rsidR="003421EE" w:rsidRPr="00B165BB" w:rsidRDefault="003421EE" w:rsidP="003421EE">
            <w:pPr>
              <w:pStyle w:val="TAC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3421EE" w:rsidRPr="00B165BB" w14:paraId="3442E3F2" w14:textId="77777777" w:rsidTr="003421EE">
        <w:tc>
          <w:tcPr>
            <w:tcW w:w="3209" w:type="dxa"/>
          </w:tcPr>
          <w:p w14:paraId="2A5C1D84" w14:textId="77777777" w:rsidR="003421EE" w:rsidRPr="00027A91" w:rsidRDefault="003421EE" w:rsidP="003421EE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2AE5282C" w14:textId="77777777" w:rsidR="003421EE" w:rsidRPr="000F4F84" w:rsidRDefault="003421EE" w:rsidP="003421EE">
            <w:pPr>
              <w:pStyle w:val="TAC"/>
              <w:spacing w:after="0"/>
            </w:pPr>
            <w:r w:rsidRPr="000F4F84">
              <w:t>TRP#1</w:t>
            </w:r>
          </w:p>
        </w:tc>
      </w:tr>
      <w:tr w:rsidR="003421EE" w:rsidRPr="00027A91" w14:paraId="19F08137" w14:textId="77777777" w:rsidTr="003421EE">
        <w:tc>
          <w:tcPr>
            <w:tcW w:w="3209" w:type="dxa"/>
          </w:tcPr>
          <w:p w14:paraId="052F8B17" w14:textId="77777777" w:rsidR="003421EE" w:rsidRPr="00027A91" w:rsidRDefault="003421EE" w:rsidP="003421EE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0BF7B279" w14:textId="77777777" w:rsidR="003421EE" w:rsidRPr="00027A91" w:rsidRDefault="003421EE" w:rsidP="003421EE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38867984" w14:textId="77777777" w:rsidR="003421EE" w:rsidRPr="00027A91" w:rsidRDefault="003421EE" w:rsidP="003421EE">
            <w:pPr>
              <w:pStyle w:val="TAC"/>
              <w:spacing w:after="0"/>
            </w:pPr>
            <w:r>
              <w:t>40 slots</w:t>
            </w:r>
          </w:p>
        </w:tc>
      </w:tr>
      <w:tr w:rsidR="003421EE" w14:paraId="52F585BC" w14:textId="77777777" w:rsidTr="003421EE">
        <w:tc>
          <w:tcPr>
            <w:tcW w:w="3209" w:type="dxa"/>
          </w:tcPr>
          <w:p w14:paraId="3A99E0AA" w14:textId="77777777" w:rsidR="003421EE" w:rsidRDefault="003421EE" w:rsidP="003421EE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3C4CB0C0" w14:textId="77777777" w:rsidR="003421EE" w:rsidRDefault="003421EE" w:rsidP="003421EE">
            <w:pPr>
              <w:pStyle w:val="TAC"/>
              <w:spacing w:after="0"/>
            </w:pPr>
            <w:r>
              <w:t>10 for CSI-RS resources 1 and 2</w:t>
            </w:r>
          </w:p>
          <w:p w14:paraId="65258B2B" w14:textId="77777777" w:rsidR="003421EE" w:rsidRDefault="003421EE" w:rsidP="003421EE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6C58CD28" w14:textId="77777777" w:rsidR="003421EE" w:rsidRDefault="003421EE" w:rsidP="003421EE">
            <w:pPr>
              <w:pStyle w:val="TAC"/>
              <w:spacing w:after="0"/>
            </w:pPr>
            <w:r>
              <w:t>20 for CSI-RS resources 1 and 2</w:t>
            </w:r>
          </w:p>
          <w:p w14:paraId="25C35DE3" w14:textId="77777777" w:rsidR="003421EE" w:rsidRDefault="003421EE" w:rsidP="003421EE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3421EE" w14:paraId="78796210" w14:textId="77777777" w:rsidTr="003421EE">
        <w:tc>
          <w:tcPr>
            <w:tcW w:w="3209" w:type="dxa"/>
          </w:tcPr>
          <w:p w14:paraId="301866F2" w14:textId="77777777" w:rsidR="003421EE" w:rsidRDefault="003421EE" w:rsidP="003421EE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3332301A" w14:textId="77777777" w:rsidR="003421EE" w:rsidRDefault="003421EE" w:rsidP="003421EE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276C1549" w14:textId="77777777" w:rsidR="003421EE" w:rsidRDefault="003421EE" w:rsidP="003421EE">
            <w:pPr>
              <w:pStyle w:val="TAC"/>
              <w:spacing w:after="0"/>
            </w:pPr>
            <w:r>
              <w:t>3</w:t>
            </w:r>
          </w:p>
        </w:tc>
      </w:tr>
      <w:tr w:rsidR="003421EE" w14:paraId="35CB7AD6" w14:textId="77777777" w:rsidTr="003421EE">
        <w:tc>
          <w:tcPr>
            <w:tcW w:w="3209" w:type="dxa"/>
          </w:tcPr>
          <w:p w14:paraId="63B40A21" w14:textId="77777777" w:rsidR="003421EE" w:rsidRDefault="003421EE" w:rsidP="003421EE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0CF579D2" w14:textId="77777777" w:rsidR="003421EE" w:rsidRDefault="003421EE" w:rsidP="003421EE">
            <w:pPr>
              <w:pStyle w:val="TAC"/>
              <w:spacing w:after="0"/>
            </w:pPr>
            <w:r>
              <w:t>k0=0</w:t>
            </w:r>
          </w:p>
        </w:tc>
        <w:tc>
          <w:tcPr>
            <w:tcW w:w="3210" w:type="dxa"/>
          </w:tcPr>
          <w:p w14:paraId="404F1AFF" w14:textId="77777777" w:rsidR="003421EE" w:rsidRDefault="003421EE" w:rsidP="003421EE">
            <w:pPr>
              <w:pStyle w:val="TAC"/>
              <w:spacing w:after="0"/>
            </w:pPr>
            <w:r>
              <w:t>k0=0</w:t>
            </w:r>
          </w:p>
        </w:tc>
      </w:tr>
      <w:tr w:rsidR="003421EE" w14:paraId="45231AA9" w14:textId="77777777" w:rsidTr="003421EE">
        <w:tc>
          <w:tcPr>
            <w:tcW w:w="3209" w:type="dxa"/>
          </w:tcPr>
          <w:p w14:paraId="5A34212F" w14:textId="77777777" w:rsidR="003421EE" w:rsidRDefault="003421EE" w:rsidP="003421EE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1CE9DFD1" w14:textId="77777777" w:rsidR="003421EE" w:rsidRDefault="003421EE" w:rsidP="003421EE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533C234D" w14:textId="77777777" w:rsidR="003421EE" w:rsidRDefault="003421EE" w:rsidP="003421EE">
            <w:pPr>
              <w:pStyle w:val="TAC"/>
              <w:spacing w:after="0"/>
            </w:pPr>
            <w:r>
              <w:t>TCI state #0</w:t>
            </w:r>
          </w:p>
        </w:tc>
      </w:tr>
      <w:tr w:rsidR="003421EE" w14:paraId="2D423632" w14:textId="77777777" w:rsidTr="003421EE">
        <w:tc>
          <w:tcPr>
            <w:tcW w:w="3209" w:type="dxa"/>
          </w:tcPr>
          <w:p w14:paraId="6EC2AF7E" w14:textId="77777777" w:rsidR="003421EE" w:rsidRDefault="003421EE" w:rsidP="003421EE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3DD35668" w14:textId="77777777" w:rsidR="003421EE" w:rsidRDefault="003421EE" w:rsidP="003421EE">
            <w:pPr>
              <w:pStyle w:val="TAC"/>
              <w:spacing w:after="0"/>
            </w:pPr>
            <w:r>
              <w:t>l0 = 6 for CSI-RS resources 1 and 3</w:t>
            </w:r>
          </w:p>
          <w:p w14:paraId="6FA6A154" w14:textId="77777777" w:rsidR="003421EE" w:rsidRDefault="003421EE" w:rsidP="003421EE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668813A4" w14:textId="77777777" w:rsidR="003421EE" w:rsidRDefault="003421EE" w:rsidP="003421EE">
            <w:pPr>
              <w:pStyle w:val="TAC"/>
              <w:spacing w:after="0"/>
            </w:pPr>
            <w:r>
              <w:t>l0 = 6 for CSI-RS resources 1 and 3</w:t>
            </w:r>
          </w:p>
          <w:p w14:paraId="0D666BCC" w14:textId="77777777" w:rsidR="003421EE" w:rsidRDefault="003421EE" w:rsidP="003421EE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3421EE" w14:paraId="1BBCC22F" w14:textId="77777777" w:rsidTr="003421EE">
        <w:tc>
          <w:tcPr>
            <w:tcW w:w="3209" w:type="dxa"/>
          </w:tcPr>
          <w:p w14:paraId="6025E1C5" w14:textId="77777777" w:rsidR="003421EE" w:rsidRDefault="003421EE" w:rsidP="003421EE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285338F4" w14:textId="77777777" w:rsidR="003421EE" w:rsidRDefault="003421EE" w:rsidP="003421EE">
            <w:pPr>
              <w:pStyle w:val="TAC"/>
              <w:spacing w:after="0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3421EE" w14:paraId="5AFCDF31" w14:textId="77777777" w:rsidTr="003421EE">
        <w:tc>
          <w:tcPr>
            <w:tcW w:w="3209" w:type="dxa"/>
          </w:tcPr>
          <w:p w14:paraId="33723AE0" w14:textId="77777777" w:rsidR="003421EE" w:rsidRDefault="003421EE" w:rsidP="003421EE">
            <w:pPr>
              <w:pStyle w:val="TAC"/>
              <w:spacing w:after="0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404966E3" w14:textId="77777777" w:rsidR="003421EE" w:rsidRPr="000F4F84" w:rsidRDefault="003421EE" w:rsidP="003421EE">
            <w:pPr>
              <w:pStyle w:val="TAC"/>
              <w:spacing w:after="0"/>
            </w:pPr>
            <w:r w:rsidRPr="000F4F84">
              <w:t>TRP#2</w:t>
            </w:r>
          </w:p>
        </w:tc>
      </w:tr>
      <w:tr w:rsidR="003421EE" w14:paraId="24B162E1" w14:textId="77777777" w:rsidTr="003421EE">
        <w:tc>
          <w:tcPr>
            <w:tcW w:w="3209" w:type="dxa"/>
          </w:tcPr>
          <w:p w14:paraId="320B34A4" w14:textId="77777777" w:rsidR="003421EE" w:rsidRDefault="003421EE" w:rsidP="003421EE">
            <w:pPr>
              <w:pStyle w:val="TAC"/>
              <w:spacing w:after="0"/>
            </w:pPr>
            <w:r>
              <w:t>CSI-RS periodicity</w:t>
            </w:r>
          </w:p>
        </w:tc>
        <w:tc>
          <w:tcPr>
            <w:tcW w:w="3210" w:type="dxa"/>
          </w:tcPr>
          <w:p w14:paraId="72EF493F" w14:textId="77777777" w:rsidR="003421EE" w:rsidRDefault="003421EE" w:rsidP="003421EE">
            <w:pPr>
              <w:pStyle w:val="TAC"/>
              <w:spacing w:after="0"/>
            </w:pPr>
            <w:r>
              <w:t>20 slots</w:t>
            </w:r>
          </w:p>
        </w:tc>
        <w:tc>
          <w:tcPr>
            <w:tcW w:w="3210" w:type="dxa"/>
          </w:tcPr>
          <w:p w14:paraId="60D9F5A3" w14:textId="77777777" w:rsidR="003421EE" w:rsidRDefault="003421EE" w:rsidP="003421EE">
            <w:pPr>
              <w:pStyle w:val="TAC"/>
              <w:spacing w:after="0"/>
            </w:pPr>
            <w:r>
              <w:t>40 slots</w:t>
            </w:r>
          </w:p>
        </w:tc>
      </w:tr>
      <w:tr w:rsidR="003421EE" w14:paraId="01F928EA" w14:textId="77777777" w:rsidTr="003421EE">
        <w:tc>
          <w:tcPr>
            <w:tcW w:w="3209" w:type="dxa"/>
          </w:tcPr>
          <w:p w14:paraId="442B2476" w14:textId="77777777" w:rsidR="003421EE" w:rsidRDefault="003421EE" w:rsidP="003421EE">
            <w:pPr>
              <w:pStyle w:val="TAC"/>
              <w:spacing w:after="0"/>
            </w:pPr>
            <w:r>
              <w:t>CSI-RS offset</w:t>
            </w:r>
          </w:p>
        </w:tc>
        <w:tc>
          <w:tcPr>
            <w:tcW w:w="3210" w:type="dxa"/>
          </w:tcPr>
          <w:p w14:paraId="46228AB9" w14:textId="77777777" w:rsidR="003421EE" w:rsidRDefault="003421EE" w:rsidP="003421EE">
            <w:pPr>
              <w:pStyle w:val="TAC"/>
              <w:spacing w:after="0"/>
            </w:pPr>
            <w:r>
              <w:t>10 for CSI-RS resources 1 and 2</w:t>
            </w:r>
          </w:p>
          <w:p w14:paraId="3630BC77" w14:textId="77777777" w:rsidR="003421EE" w:rsidRDefault="003421EE" w:rsidP="003421EE">
            <w:pPr>
              <w:pStyle w:val="TAC"/>
              <w:spacing w:after="0"/>
            </w:pPr>
            <w:r>
              <w:t>11 for CSI-RS resources 3 and 4</w:t>
            </w:r>
          </w:p>
        </w:tc>
        <w:tc>
          <w:tcPr>
            <w:tcW w:w="3210" w:type="dxa"/>
          </w:tcPr>
          <w:p w14:paraId="06BAF23B" w14:textId="77777777" w:rsidR="003421EE" w:rsidRDefault="003421EE" w:rsidP="003421EE">
            <w:pPr>
              <w:pStyle w:val="TAC"/>
              <w:spacing w:after="0"/>
            </w:pPr>
            <w:r>
              <w:t>20 for CSI-RS resources 1 and 2</w:t>
            </w:r>
          </w:p>
          <w:p w14:paraId="4CEB8279" w14:textId="77777777" w:rsidR="003421EE" w:rsidRDefault="003421EE" w:rsidP="003421EE">
            <w:pPr>
              <w:pStyle w:val="TAC"/>
              <w:spacing w:after="0"/>
            </w:pPr>
            <w:r>
              <w:t>21 for CSI-RS resources 3 and 4</w:t>
            </w:r>
          </w:p>
        </w:tc>
      </w:tr>
      <w:tr w:rsidR="003421EE" w14:paraId="50501313" w14:textId="77777777" w:rsidTr="003421EE">
        <w:tc>
          <w:tcPr>
            <w:tcW w:w="3209" w:type="dxa"/>
          </w:tcPr>
          <w:p w14:paraId="4EA33B06" w14:textId="77777777" w:rsidR="003421EE" w:rsidRDefault="003421EE" w:rsidP="003421EE">
            <w:pPr>
              <w:pStyle w:val="TAC"/>
              <w:spacing w:after="0"/>
            </w:pPr>
            <w:r>
              <w:t>Density</w:t>
            </w:r>
          </w:p>
        </w:tc>
        <w:tc>
          <w:tcPr>
            <w:tcW w:w="3210" w:type="dxa"/>
          </w:tcPr>
          <w:p w14:paraId="671C40DA" w14:textId="77777777" w:rsidR="003421EE" w:rsidRDefault="003421EE" w:rsidP="003421EE">
            <w:pPr>
              <w:pStyle w:val="TAC"/>
              <w:spacing w:after="0"/>
            </w:pPr>
            <w:r>
              <w:t>3</w:t>
            </w:r>
          </w:p>
        </w:tc>
        <w:tc>
          <w:tcPr>
            <w:tcW w:w="3210" w:type="dxa"/>
          </w:tcPr>
          <w:p w14:paraId="41F0DCB6" w14:textId="77777777" w:rsidR="003421EE" w:rsidRDefault="003421EE" w:rsidP="003421EE">
            <w:pPr>
              <w:pStyle w:val="TAC"/>
              <w:spacing w:after="0"/>
            </w:pPr>
            <w:r>
              <w:t>3</w:t>
            </w:r>
          </w:p>
        </w:tc>
      </w:tr>
      <w:tr w:rsidR="003421EE" w14:paraId="4D4D90C5" w14:textId="77777777" w:rsidTr="003421EE">
        <w:tc>
          <w:tcPr>
            <w:tcW w:w="3209" w:type="dxa"/>
          </w:tcPr>
          <w:p w14:paraId="2AF89B64" w14:textId="77777777" w:rsidR="003421EE" w:rsidRDefault="003421EE" w:rsidP="003421EE">
            <w:pPr>
              <w:pStyle w:val="TAC"/>
              <w:spacing w:after="0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1E6E1CDA" w14:textId="77777777" w:rsidR="003421EE" w:rsidRDefault="003421EE" w:rsidP="003421EE">
            <w:pPr>
              <w:pStyle w:val="TAC"/>
              <w:spacing w:after="0"/>
            </w:pPr>
            <w:r>
              <w:t>k0=1</w:t>
            </w:r>
          </w:p>
        </w:tc>
        <w:tc>
          <w:tcPr>
            <w:tcW w:w="3210" w:type="dxa"/>
          </w:tcPr>
          <w:p w14:paraId="0155A2A7" w14:textId="77777777" w:rsidR="003421EE" w:rsidRDefault="003421EE" w:rsidP="003421EE">
            <w:pPr>
              <w:pStyle w:val="TAC"/>
              <w:spacing w:after="0"/>
            </w:pPr>
            <w:r>
              <w:t>k0=1</w:t>
            </w:r>
          </w:p>
        </w:tc>
      </w:tr>
      <w:tr w:rsidR="003421EE" w14:paraId="0778805E" w14:textId="77777777" w:rsidTr="003421EE">
        <w:tc>
          <w:tcPr>
            <w:tcW w:w="3209" w:type="dxa"/>
          </w:tcPr>
          <w:p w14:paraId="33B7C6EF" w14:textId="77777777" w:rsidR="003421EE" w:rsidRDefault="003421EE" w:rsidP="003421EE">
            <w:pPr>
              <w:pStyle w:val="TAC"/>
              <w:spacing w:after="0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2C579D4F" w14:textId="77777777" w:rsidR="003421EE" w:rsidRDefault="003421EE" w:rsidP="003421EE">
            <w:pPr>
              <w:pStyle w:val="TAC"/>
              <w:spacing w:after="0"/>
            </w:pPr>
            <w:r>
              <w:t>l0 = 6 for CSI-RS resources 1 and 3</w:t>
            </w:r>
          </w:p>
          <w:p w14:paraId="383ABB6A" w14:textId="77777777" w:rsidR="003421EE" w:rsidRDefault="003421EE" w:rsidP="003421EE">
            <w:pPr>
              <w:pStyle w:val="TAC"/>
              <w:spacing w:after="0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40349192" w14:textId="77777777" w:rsidR="003421EE" w:rsidRDefault="003421EE" w:rsidP="003421EE">
            <w:pPr>
              <w:pStyle w:val="TAC"/>
              <w:spacing w:after="0"/>
            </w:pPr>
            <w:r>
              <w:t>l0 = 6 for CSI-RS resources 1 and 3</w:t>
            </w:r>
          </w:p>
          <w:p w14:paraId="3BC1737E" w14:textId="77777777" w:rsidR="003421EE" w:rsidRDefault="003421EE" w:rsidP="003421EE">
            <w:pPr>
              <w:pStyle w:val="TAC"/>
              <w:spacing w:after="0"/>
            </w:pPr>
            <w:r>
              <w:t>l0 = 10 for CSI-RS resources 2 and 4</w:t>
            </w:r>
          </w:p>
        </w:tc>
      </w:tr>
      <w:tr w:rsidR="003421EE" w14:paraId="498ADECE" w14:textId="77777777" w:rsidTr="003421EE">
        <w:tc>
          <w:tcPr>
            <w:tcW w:w="3209" w:type="dxa"/>
          </w:tcPr>
          <w:p w14:paraId="34E15696" w14:textId="77777777" w:rsidR="003421EE" w:rsidRDefault="003421EE" w:rsidP="003421EE">
            <w:pPr>
              <w:pStyle w:val="TAC"/>
              <w:spacing w:after="0"/>
            </w:pPr>
            <w:r>
              <w:t>QCL Info</w:t>
            </w:r>
          </w:p>
        </w:tc>
        <w:tc>
          <w:tcPr>
            <w:tcW w:w="3210" w:type="dxa"/>
          </w:tcPr>
          <w:p w14:paraId="43C39A6C" w14:textId="77777777" w:rsidR="003421EE" w:rsidRDefault="003421EE" w:rsidP="003421EE">
            <w:pPr>
              <w:pStyle w:val="TAC"/>
              <w:spacing w:after="0"/>
            </w:pPr>
            <w:r>
              <w:t>TCI state #0</w:t>
            </w:r>
          </w:p>
        </w:tc>
        <w:tc>
          <w:tcPr>
            <w:tcW w:w="3210" w:type="dxa"/>
          </w:tcPr>
          <w:p w14:paraId="42080A95" w14:textId="77777777" w:rsidR="003421EE" w:rsidRDefault="003421EE" w:rsidP="003421EE">
            <w:pPr>
              <w:pStyle w:val="TAC"/>
              <w:spacing w:after="0"/>
            </w:pPr>
            <w:r>
              <w:t>TCI state #0</w:t>
            </w:r>
          </w:p>
        </w:tc>
      </w:tr>
      <w:tr w:rsidR="003421EE" w14:paraId="4ECB13AA" w14:textId="77777777" w:rsidTr="003421EE">
        <w:tc>
          <w:tcPr>
            <w:tcW w:w="3209" w:type="dxa"/>
          </w:tcPr>
          <w:p w14:paraId="6F925528" w14:textId="77777777" w:rsidR="003421EE" w:rsidRDefault="003421EE" w:rsidP="003421EE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5BD9D4F1" w14:textId="77777777" w:rsidR="003421EE" w:rsidRPr="00BE42E8" w:rsidRDefault="003421EE" w:rsidP="003421EE">
            <w:pPr>
              <w:pStyle w:val="TAC"/>
              <w:spacing w:after="0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3421EE" w14:paraId="048BC641" w14:textId="77777777" w:rsidTr="003421EE">
        <w:tc>
          <w:tcPr>
            <w:tcW w:w="3209" w:type="dxa"/>
          </w:tcPr>
          <w:p w14:paraId="5FBE5319" w14:textId="77777777" w:rsidR="003421EE" w:rsidRDefault="003421EE" w:rsidP="003421EE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2386C6F7" w14:textId="77777777" w:rsidR="003421EE" w:rsidRDefault="003421EE" w:rsidP="003421EE">
            <w:pPr>
              <w:pStyle w:val="TAC"/>
              <w:spacing w:after="0"/>
            </w:pPr>
            <w:r>
              <w:t>SSB index #0, QCL type C</w:t>
            </w:r>
          </w:p>
        </w:tc>
      </w:tr>
      <w:tr w:rsidR="003421EE" w14:paraId="5B1E070E" w14:textId="77777777" w:rsidTr="003421EE">
        <w:tc>
          <w:tcPr>
            <w:tcW w:w="3209" w:type="dxa"/>
          </w:tcPr>
          <w:p w14:paraId="01415AE6" w14:textId="77777777" w:rsidR="003421EE" w:rsidRDefault="003421EE" w:rsidP="003421EE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4348CE45" w14:textId="77777777" w:rsidR="003421EE" w:rsidRDefault="003421EE" w:rsidP="003421EE">
            <w:pPr>
              <w:pStyle w:val="TAC"/>
              <w:spacing w:after="0"/>
            </w:pPr>
            <w:r>
              <w:t>N/A</w:t>
            </w:r>
          </w:p>
        </w:tc>
      </w:tr>
      <w:tr w:rsidR="003421EE" w14:paraId="130E87D0" w14:textId="77777777" w:rsidTr="003421EE">
        <w:tc>
          <w:tcPr>
            <w:tcW w:w="3209" w:type="dxa"/>
          </w:tcPr>
          <w:p w14:paraId="2A018F29" w14:textId="77777777" w:rsidR="003421EE" w:rsidRDefault="003421EE" w:rsidP="003421EE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18DDE107" w14:textId="77777777" w:rsidR="003421EE" w:rsidRDefault="003421EE" w:rsidP="003421EE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3421EE" w14:paraId="292DB1E6" w14:textId="77777777" w:rsidTr="003421EE">
        <w:tc>
          <w:tcPr>
            <w:tcW w:w="3209" w:type="dxa"/>
          </w:tcPr>
          <w:p w14:paraId="2F7CE7DE" w14:textId="77777777" w:rsidR="003421EE" w:rsidRDefault="003421EE" w:rsidP="003421EE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5D7F70E" w14:textId="77777777" w:rsidR="003421EE" w:rsidRDefault="003421EE" w:rsidP="003421EE">
            <w:pPr>
              <w:pStyle w:val="TAC"/>
              <w:spacing w:after="0"/>
            </w:pPr>
            <w:r>
              <w:t>CSI-RS resource: TRS#1, QCL type A</w:t>
            </w:r>
          </w:p>
        </w:tc>
      </w:tr>
      <w:tr w:rsidR="003421EE" w14:paraId="791663F9" w14:textId="77777777" w:rsidTr="003421EE">
        <w:tc>
          <w:tcPr>
            <w:tcW w:w="3209" w:type="dxa"/>
          </w:tcPr>
          <w:p w14:paraId="590E87EA" w14:textId="77777777" w:rsidR="003421EE" w:rsidRDefault="003421EE" w:rsidP="003421EE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1D81012A" w14:textId="77777777" w:rsidR="003421EE" w:rsidRDefault="003421EE" w:rsidP="003421EE">
            <w:pPr>
              <w:pStyle w:val="TAC"/>
              <w:spacing w:after="0"/>
            </w:pPr>
            <w:r>
              <w:t>N/A</w:t>
            </w:r>
          </w:p>
        </w:tc>
      </w:tr>
      <w:tr w:rsidR="003421EE" w14:paraId="02065CA8" w14:textId="77777777" w:rsidTr="003421EE">
        <w:tc>
          <w:tcPr>
            <w:tcW w:w="3209" w:type="dxa"/>
          </w:tcPr>
          <w:p w14:paraId="6B063EBE" w14:textId="77777777" w:rsidR="003421EE" w:rsidRDefault="003421EE" w:rsidP="003421EE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69A1DF74" w14:textId="77777777" w:rsidR="003421EE" w:rsidRDefault="003421EE" w:rsidP="003421EE">
            <w:pPr>
              <w:pStyle w:val="TAC"/>
              <w:spacing w:after="0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3421EE" w14:paraId="086DB5CE" w14:textId="77777777" w:rsidTr="003421EE">
        <w:tc>
          <w:tcPr>
            <w:tcW w:w="3209" w:type="dxa"/>
          </w:tcPr>
          <w:p w14:paraId="491D41A4" w14:textId="77777777" w:rsidR="003421EE" w:rsidRDefault="003421EE" w:rsidP="003421EE">
            <w:pPr>
              <w:pStyle w:val="TAC"/>
              <w:spacing w:after="0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026C1BA8" w14:textId="77777777" w:rsidR="003421EE" w:rsidRDefault="003421EE" w:rsidP="003421EE">
            <w:pPr>
              <w:pStyle w:val="TAC"/>
              <w:spacing w:after="0"/>
            </w:pPr>
            <w:r>
              <w:t>CSI-RS resource: TRS#2, QCL type A</w:t>
            </w:r>
          </w:p>
        </w:tc>
      </w:tr>
      <w:tr w:rsidR="003421EE" w14:paraId="0A11A69C" w14:textId="77777777" w:rsidTr="003421EE">
        <w:tc>
          <w:tcPr>
            <w:tcW w:w="3209" w:type="dxa"/>
          </w:tcPr>
          <w:p w14:paraId="73E45509" w14:textId="77777777" w:rsidR="003421EE" w:rsidRDefault="003421EE" w:rsidP="003421EE">
            <w:pPr>
              <w:pStyle w:val="TAC"/>
              <w:spacing w:after="0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199F29C2" w14:textId="77777777" w:rsidR="003421EE" w:rsidRDefault="003421EE" w:rsidP="003421EE">
            <w:pPr>
              <w:pStyle w:val="TAC"/>
              <w:spacing w:after="0"/>
            </w:pPr>
            <w:r>
              <w:t>N/A</w:t>
            </w:r>
          </w:p>
        </w:tc>
      </w:tr>
      <w:tr w:rsidR="003421EE" w14:paraId="6DE6069A" w14:textId="77777777" w:rsidTr="003421EE">
        <w:tc>
          <w:tcPr>
            <w:tcW w:w="3209" w:type="dxa"/>
          </w:tcPr>
          <w:p w14:paraId="62316BD0" w14:textId="77777777" w:rsidR="003421EE" w:rsidRPr="00C7076E" w:rsidRDefault="003421EE" w:rsidP="003421EE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1D01ECCC" w14:textId="77777777" w:rsidR="003421EE" w:rsidRDefault="003421EE" w:rsidP="003421EE">
            <w:pPr>
              <w:pStyle w:val="TAC"/>
              <w:spacing w:after="0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3421EE" w14:paraId="608650FC" w14:textId="77777777" w:rsidTr="003421EE">
        <w:tc>
          <w:tcPr>
            <w:tcW w:w="3209" w:type="dxa"/>
          </w:tcPr>
          <w:p w14:paraId="2C984080" w14:textId="77777777" w:rsidR="003421EE" w:rsidRDefault="003421EE" w:rsidP="003421EE">
            <w:pPr>
              <w:pStyle w:val="TAC"/>
              <w:spacing w:after="0"/>
            </w:pPr>
            <w:r>
              <w:t>CORESETPoolIndex</w:t>
            </w:r>
          </w:p>
        </w:tc>
        <w:tc>
          <w:tcPr>
            <w:tcW w:w="6420" w:type="dxa"/>
            <w:gridSpan w:val="2"/>
          </w:tcPr>
          <w:p w14:paraId="67EF4065" w14:textId="77777777" w:rsidR="003421EE" w:rsidRDefault="003421EE" w:rsidP="003421EE">
            <w:pPr>
              <w:pStyle w:val="TAC"/>
              <w:spacing w:after="0"/>
            </w:pPr>
            <w:r>
              <w:t>0 (or not configured)</w:t>
            </w:r>
          </w:p>
        </w:tc>
      </w:tr>
      <w:tr w:rsidR="003421EE" w14:paraId="6090319C" w14:textId="77777777" w:rsidTr="003421EE">
        <w:tc>
          <w:tcPr>
            <w:tcW w:w="3209" w:type="dxa"/>
          </w:tcPr>
          <w:p w14:paraId="1BDDBBC6" w14:textId="77777777" w:rsidR="003421EE" w:rsidRDefault="003421EE" w:rsidP="003421EE">
            <w:pPr>
              <w:pStyle w:val="TAC"/>
              <w:spacing w:after="0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247967CF" w14:textId="77777777" w:rsidR="003421EE" w:rsidRDefault="003421EE" w:rsidP="003421EE">
            <w:pPr>
              <w:pStyle w:val="TAC"/>
              <w:spacing w:after="0"/>
            </w:pPr>
            <w:r>
              <w:t>0, 1</w:t>
            </w:r>
          </w:p>
        </w:tc>
      </w:tr>
      <w:tr w:rsidR="003421EE" w14:paraId="3DE65BB2" w14:textId="77777777" w:rsidTr="003421EE">
        <w:tc>
          <w:tcPr>
            <w:tcW w:w="3209" w:type="dxa"/>
          </w:tcPr>
          <w:p w14:paraId="16CC1D78" w14:textId="77777777" w:rsidR="003421EE" w:rsidRDefault="003421EE" w:rsidP="003421EE">
            <w:pPr>
              <w:pStyle w:val="TAC"/>
              <w:spacing w:after="0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2F93385F" w14:textId="77777777" w:rsidR="003421EE" w:rsidRDefault="003421EE" w:rsidP="003421EE">
            <w:pPr>
              <w:pStyle w:val="TAC"/>
              <w:spacing w:after="0"/>
            </w:pPr>
            <w:r>
              <w:t>0</w:t>
            </w:r>
          </w:p>
        </w:tc>
      </w:tr>
      <w:tr w:rsidR="003421EE" w14:paraId="08D7B0DF" w14:textId="77777777" w:rsidTr="003421EE">
        <w:tc>
          <w:tcPr>
            <w:tcW w:w="3209" w:type="dxa"/>
          </w:tcPr>
          <w:p w14:paraId="49588492" w14:textId="77777777" w:rsidR="003421EE" w:rsidRDefault="003421EE" w:rsidP="003421EE">
            <w:pPr>
              <w:pStyle w:val="TAC"/>
              <w:spacing w:after="0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63E2A4C3" w14:textId="77777777" w:rsidR="003421EE" w:rsidRDefault="003421EE" w:rsidP="003421EE">
            <w:pPr>
              <w:pStyle w:val="TAC"/>
              <w:spacing w:after="0"/>
            </w:pPr>
            <w:r>
              <w:t>8 (576REs)</w:t>
            </w:r>
          </w:p>
        </w:tc>
      </w:tr>
      <w:tr w:rsidR="003421EE" w14:paraId="46900893" w14:textId="77777777" w:rsidTr="003421EE">
        <w:tc>
          <w:tcPr>
            <w:tcW w:w="3209" w:type="dxa"/>
          </w:tcPr>
          <w:p w14:paraId="55A9214B" w14:textId="77777777" w:rsidR="003421EE" w:rsidRPr="00C7076E" w:rsidRDefault="003421EE" w:rsidP="003421EE">
            <w:pPr>
              <w:pStyle w:val="TAC"/>
              <w:spacing w:after="0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546F229F" w14:textId="77777777" w:rsidR="003421EE" w:rsidRDefault="003421EE" w:rsidP="003421EE">
            <w:pPr>
              <w:pStyle w:val="TAC"/>
              <w:spacing w:after="0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3421EE" w14:paraId="63BBC43E" w14:textId="77777777" w:rsidTr="003421EE">
        <w:tc>
          <w:tcPr>
            <w:tcW w:w="3209" w:type="dxa"/>
          </w:tcPr>
          <w:p w14:paraId="1EA5CEF0" w14:textId="77777777" w:rsidR="003421EE" w:rsidRDefault="003421EE" w:rsidP="003421EE">
            <w:pPr>
              <w:pStyle w:val="TAC"/>
              <w:spacing w:after="0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5A00975E" w14:textId="77777777" w:rsidR="003421EE" w:rsidRDefault="003421EE" w:rsidP="003421EE">
            <w:pPr>
              <w:pStyle w:val="TAC"/>
              <w:spacing w:after="0"/>
            </w:pPr>
            <w:r>
              <w:t>Type A</w:t>
            </w:r>
          </w:p>
        </w:tc>
      </w:tr>
      <w:tr w:rsidR="003421EE" w14:paraId="0120A84C" w14:textId="77777777" w:rsidTr="003421EE">
        <w:tc>
          <w:tcPr>
            <w:tcW w:w="3209" w:type="dxa"/>
          </w:tcPr>
          <w:p w14:paraId="35646939" w14:textId="77777777" w:rsidR="003421EE" w:rsidRDefault="003421EE" w:rsidP="003421EE">
            <w:pPr>
              <w:pStyle w:val="TAC"/>
              <w:spacing w:after="0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68257C5B" w14:textId="77777777" w:rsidR="003421EE" w:rsidRDefault="003421EE" w:rsidP="003421EE">
            <w:pPr>
              <w:pStyle w:val="TAC"/>
              <w:spacing w:after="0"/>
            </w:pPr>
            <w:r>
              <w:t>Type 1</w:t>
            </w:r>
          </w:p>
        </w:tc>
      </w:tr>
      <w:tr w:rsidR="003421EE" w14:paraId="4A3CE884" w14:textId="77777777" w:rsidTr="003421EE">
        <w:tc>
          <w:tcPr>
            <w:tcW w:w="3209" w:type="dxa"/>
          </w:tcPr>
          <w:p w14:paraId="5CE51B0A" w14:textId="77777777" w:rsidR="003421EE" w:rsidRDefault="003421EE" w:rsidP="003421EE">
            <w:pPr>
              <w:pStyle w:val="TAC"/>
              <w:spacing w:after="0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5C4B27A6" w14:textId="77777777" w:rsidR="003421EE" w:rsidRDefault="003421EE" w:rsidP="003421EE">
            <w:pPr>
              <w:pStyle w:val="TAC"/>
              <w:spacing w:after="0"/>
            </w:pPr>
            <w:r>
              <w:t>Type 1, 1+1</w:t>
            </w:r>
          </w:p>
        </w:tc>
      </w:tr>
      <w:tr w:rsidR="003421EE" w14:paraId="0A4BB673" w14:textId="77777777" w:rsidTr="003421EE">
        <w:tc>
          <w:tcPr>
            <w:tcW w:w="3209" w:type="dxa"/>
          </w:tcPr>
          <w:p w14:paraId="1DB0E84C" w14:textId="77777777" w:rsidR="003421EE" w:rsidRDefault="003421EE" w:rsidP="003421EE">
            <w:pPr>
              <w:pStyle w:val="TAC"/>
              <w:spacing w:after="0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26CC6502" w14:textId="77777777" w:rsidR="003421EE" w:rsidRDefault="003421EE" w:rsidP="003421EE">
            <w:pPr>
              <w:pStyle w:val="TAC"/>
              <w:spacing w:after="0"/>
            </w:pPr>
            <w:r w:rsidRPr="00416938">
              <w:t xml:space="preserve">{1000} </w:t>
            </w:r>
            <w:r>
              <w:t xml:space="preserve">for TCI#1 </w:t>
            </w:r>
            <w:r w:rsidRPr="00416938">
              <w:t>and {100</w:t>
            </w:r>
            <w:r>
              <w:t>2</w:t>
            </w:r>
            <w:r w:rsidRPr="00416938">
              <w:t>}</w:t>
            </w:r>
            <w:r>
              <w:t xml:space="preserve"> for TCI#2</w:t>
            </w:r>
          </w:p>
        </w:tc>
      </w:tr>
      <w:tr w:rsidR="003421EE" w14:paraId="10D23FD0" w14:textId="77777777" w:rsidTr="003421EE">
        <w:tc>
          <w:tcPr>
            <w:tcW w:w="3209" w:type="dxa"/>
          </w:tcPr>
          <w:p w14:paraId="15A32083" w14:textId="77777777" w:rsidR="003421EE" w:rsidRDefault="003421EE" w:rsidP="003421EE">
            <w:pPr>
              <w:pStyle w:val="TAC"/>
              <w:spacing w:after="0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2E23070D" w14:textId="77777777" w:rsidR="003421EE" w:rsidRDefault="003421EE" w:rsidP="003421EE">
            <w:pPr>
              <w:pStyle w:val="TAC"/>
              <w:spacing w:after="0"/>
            </w:pPr>
            <w:r>
              <w:t>2</w:t>
            </w:r>
          </w:p>
        </w:tc>
      </w:tr>
      <w:tr w:rsidR="003421EE" w14:paraId="54E22122" w14:textId="77777777" w:rsidTr="003421EE">
        <w:tc>
          <w:tcPr>
            <w:tcW w:w="3209" w:type="dxa"/>
          </w:tcPr>
          <w:p w14:paraId="6CE6C9FA" w14:textId="77777777" w:rsidR="003421EE" w:rsidRDefault="003421EE" w:rsidP="003421EE">
            <w:pPr>
              <w:pStyle w:val="TAC"/>
              <w:spacing w:after="0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6CDF7D98" w14:textId="77777777" w:rsidR="003421EE" w:rsidRDefault="003421EE" w:rsidP="003421EE">
            <w:pPr>
              <w:pStyle w:val="TAC"/>
              <w:spacing w:after="0"/>
            </w:pPr>
            <w:r>
              <w:t>12</w:t>
            </w:r>
          </w:p>
        </w:tc>
      </w:tr>
      <w:tr w:rsidR="003421EE" w14:paraId="69E97CFF" w14:textId="77777777" w:rsidTr="003421EE">
        <w:tc>
          <w:tcPr>
            <w:tcW w:w="3209" w:type="dxa"/>
          </w:tcPr>
          <w:p w14:paraId="021E0B5E" w14:textId="77777777" w:rsidR="003421EE" w:rsidRDefault="003421EE" w:rsidP="003421EE">
            <w:pPr>
              <w:pStyle w:val="TAC"/>
              <w:spacing w:after="0"/>
            </w:pPr>
            <w:r>
              <w:t>PRB allocation</w:t>
            </w:r>
          </w:p>
        </w:tc>
        <w:tc>
          <w:tcPr>
            <w:tcW w:w="3210" w:type="dxa"/>
          </w:tcPr>
          <w:p w14:paraId="55A6CBD8" w14:textId="77777777" w:rsidR="003421EE" w:rsidRDefault="003421EE" w:rsidP="003421EE">
            <w:pPr>
              <w:pStyle w:val="TAC"/>
              <w:spacing w:after="0"/>
            </w:pPr>
            <w:r>
              <w:t>Full-overlapping case</w:t>
            </w:r>
          </w:p>
          <w:p w14:paraId="7AE70E3C" w14:textId="77777777" w:rsidR="003421EE" w:rsidRDefault="003421EE" w:rsidP="003421EE">
            <w:pPr>
              <w:pStyle w:val="TAC"/>
              <w:spacing w:after="0"/>
            </w:pPr>
            <w:r w:rsidRPr="00CE5F5D">
              <w:t>PDSCH#1: PRB#0 to RPB#</w:t>
            </w:r>
            <w:r>
              <w:t>51</w:t>
            </w:r>
          </w:p>
          <w:p w14:paraId="0D1A12CE" w14:textId="77777777" w:rsidR="003421EE" w:rsidRDefault="003421EE" w:rsidP="003421EE">
            <w:pPr>
              <w:pStyle w:val="TAC"/>
              <w:spacing w:after="0"/>
            </w:pPr>
            <w:r w:rsidRPr="00CE5F5D">
              <w:t>PDSCH#</w:t>
            </w:r>
            <w:r>
              <w:t>2</w:t>
            </w:r>
            <w:r w:rsidRPr="00CE5F5D">
              <w:t>: PRB#0 to RPB#</w:t>
            </w:r>
            <w:r>
              <w:t>51</w:t>
            </w:r>
          </w:p>
        </w:tc>
        <w:tc>
          <w:tcPr>
            <w:tcW w:w="3210" w:type="dxa"/>
          </w:tcPr>
          <w:p w14:paraId="3C5017D1" w14:textId="77777777" w:rsidR="003421EE" w:rsidRDefault="003421EE" w:rsidP="003421EE">
            <w:pPr>
              <w:pStyle w:val="TAC"/>
              <w:spacing w:after="0"/>
            </w:pPr>
            <w:r>
              <w:t>Full-overlapping case</w:t>
            </w:r>
          </w:p>
          <w:p w14:paraId="67AE827E" w14:textId="77777777" w:rsidR="003421EE" w:rsidRDefault="003421EE" w:rsidP="003421EE">
            <w:pPr>
              <w:pStyle w:val="TAC"/>
              <w:spacing w:after="0"/>
            </w:pPr>
            <w:r w:rsidRPr="00CE5F5D">
              <w:t>PDSCH#1: PRB#0 to RPB#</w:t>
            </w:r>
            <w:r>
              <w:t>105</w:t>
            </w:r>
          </w:p>
          <w:p w14:paraId="2CD1063F" w14:textId="77777777" w:rsidR="003421EE" w:rsidRDefault="003421EE" w:rsidP="003421EE">
            <w:pPr>
              <w:pStyle w:val="TAC"/>
              <w:spacing w:after="0"/>
            </w:pPr>
            <w:r w:rsidRPr="00CE5F5D">
              <w:t>PDSCH#</w:t>
            </w:r>
            <w:r>
              <w:t>2</w:t>
            </w:r>
            <w:r w:rsidRPr="00CE5F5D">
              <w:t>: PRB#0 to RPB#</w:t>
            </w:r>
            <w:r>
              <w:t>105</w:t>
            </w:r>
          </w:p>
        </w:tc>
      </w:tr>
      <w:tr w:rsidR="003421EE" w14:paraId="4359C2CA" w14:textId="77777777" w:rsidTr="003421EE">
        <w:tc>
          <w:tcPr>
            <w:tcW w:w="3209" w:type="dxa"/>
          </w:tcPr>
          <w:p w14:paraId="3D6D21DF" w14:textId="77777777" w:rsidR="003421EE" w:rsidRPr="00D319F3" w:rsidRDefault="003421EE" w:rsidP="003421EE">
            <w:pPr>
              <w:pStyle w:val="TAC"/>
              <w:spacing w:after="0"/>
            </w:pPr>
            <w:r w:rsidRPr="00D319F3">
              <w:t>PRB precoding granularity</w:t>
            </w:r>
          </w:p>
        </w:tc>
        <w:tc>
          <w:tcPr>
            <w:tcW w:w="6420" w:type="dxa"/>
            <w:gridSpan w:val="2"/>
          </w:tcPr>
          <w:p w14:paraId="1EB93CAF" w14:textId="77777777" w:rsidR="003421EE" w:rsidRPr="00D319F3" w:rsidRDefault="003421EE" w:rsidP="003421EE">
            <w:pPr>
              <w:pStyle w:val="TAC"/>
              <w:spacing w:after="0"/>
            </w:pPr>
            <w:r w:rsidRPr="00D319F3">
              <w:t>[2</w:t>
            </w:r>
            <w:r>
              <w:t>]</w:t>
            </w:r>
          </w:p>
        </w:tc>
      </w:tr>
      <w:tr w:rsidR="003421EE" w14:paraId="0DF7BB38" w14:textId="77777777" w:rsidTr="003421EE">
        <w:tc>
          <w:tcPr>
            <w:tcW w:w="3209" w:type="dxa"/>
          </w:tcPr>
          <w:p w14:paraId="6592A895" w14:textId="77777777" w:rsidR="003421EE" w:rsidRPr="00D319F3" w:rsidRDefault="003421EE" w:rsidP="003421EE">
            <w:pPr>
              <w:pStyle w:val="TAC"/>
              <w:spacing w:after="0"/>
            </w:pPr>
          </w:p>
        </w:tc>
        <w:tc>
          <w:tcPr>
            <w:tcW w:w="6420" w:type="dxa"/>
            <w:gridSpan w:val="2"/>
          </w:tcPr>
          <w:p w14:paraId="465A36DE" w14:textId="77777777" w:rsidR="003421EE" w:rsidRPr="00D319F3" w:rsidRDefault="003421EE" w:rsidP="003421EE">
            <w:pPr>
              <w:pStyle w:val="TAC"/>
              <w:spacing w:after="0"/>
            </w:pPr>
          </w:p>
        </w:tc>
      </w:tr>
      <w:tr w:rsidR="003421EE" w14:paraId="454FAF30" w14:textId="77777777" w:rsidTr="003421EE">
        <w:tc>
          <w:tcPr>
            <w:tcW w:w="9629" w:type="dxa"/>
            <w:gridSpan w:val="3"/>
          </w:tcPr>
          <w:p w14:paraId="73D5FB47" w14:textId="77777777" w:rsidR="003421EE" w:rsidRPr="00D319F3" w:rsidRDefault="003421EE" w:rsidP="003421EE">
            <w:pPr>
              <w:pStyle w:val="TAN"/>
              <w:spacing w:after="0"/>
            </w:pPr>
            <w:r w:rsidRPr="00D319F3">
              <w:t>Note 1:</w:t>
            </w:r>
            <w:r w:rsidRPr="00D319F3">
              <w:tab/>
              <w:t>Apply a power scaling factor as 1/sqrt(2) for transmitted signaling from each TRP.</w:t>
            </w:r>
          </w:p>
          <w:p w14:paraId="7315CBE0" w14:textId="77777777" w:rsidR="003421EE" w:rsidRPr="00D319F3" w:rsidRDefault="003421EE" w:rsidP="003421EE">
            <w:pPr>
              <w:pStyle w:val="TAN"/>
              <w:spacing w:after="0"/>
            </w:pPr>
            <w:r w:rsidRPr="00D319F3">
              <w:t>Note 2:</w:t>
            </w:r>
            <w:r w:rsidRPr="00D319F3">
              <w:tab/>
              <w:t>Using TRP1 is Reference to define timing and frequency offset</w:t>
            </w:r>
          </w:p>
          <w:p w14:paraId="263B3E99" w14:textId="77777777" w:rsidR="003421EE" w:rsidRPr="00D319F3" w:rsidRDefault="003421EE" w:rsidP="003421EE">
            <w:pPr>
              <w:pStyle w:val="TAN"/>
              <w:spacing w:after="0"/>
            </w:pPr>
            <w:r w:rsidRPr="00D319F3">
              <w:t>Note 3:</w:t>
            </w:r>
            <w:r w:rsidRPr="00D319F3">
              <w:tab/>
              <w:t>PDSCH is not scheduled in slots where SSB is transmitted (slot #0 with periodicity of 20ms)</w:t>
            </w:r>
          </w:p>
          <w:p w14:paraId="49DD2E8D" w14:textId="77777777" w:rsidR="003421EE" w:rsidRPr="00D319F3" w:rsidRDefault="003421EE" w:rsidP="003421EE">
            <w:pPr>
              <w:pStyle w:val="TAN"/>
              <w:spacing w:after="0"/>
            </w:pPr>
            <w:r w:rsidRPr="00D319F3">
              <w:t>Note 4:</w:t>
            </w:r>
            <w:r w:rsidRPr="00D319F3">
              <w:tab/>
              <w:t>PDSCH is scheduled in slots where TRSs are transmitted.</w:t>
            </w:r>
          </w:p>
        </w:tc>
      </w:tr>
    </w:tbl>
    <w:p w14:paraId="1D00A7B8" w14:textId="77777777" w:rsidR="003421EE" w:rsidRPr="00911E82" w:rsidRDefault="003421EE" w:rsidP="003421EE">
      <w:pPr>
        <w:rPr>
          <w:rFonts w:eastAsia="等线"/>
        </w:rPr>
      </w:pPr>
    </w:p>
    <w:p w14:paraId="3D2F0B2C" w14:textId="5BED4923" w:rsidR="003421EE" w:rsidRPr="00136B3B" w:rsidRDefault="003421EE" w:rsidP="003421EE">
      <w:pPr>
        <w:widowControl/>
        <w:spacing w:after="180"/>
        <w:jc w:val="center"/>
        <w:rPr>
          <w:rFonts w:eastAsia="等线"/>
          <w:b/>
          <w:sz w:val="20"/>
          <w:szCs w:val="20"/>
        </w:rPr>
      </w:pPr>
      <w:r w:rsidRPr="00136B3B">
        <w:rPr>
          <w:rFonts w:eastAsia="等线"/>
          <w:b/>
          <w:sz w:val="20"/>
          <w:szCs w:val="20"/>
        </w:rPr>
        <w:t xml:space="preserve">Table </w:t>
      </w:r>
      <w:r w:rsidR="0061015F">
        <w:rPr>
          <w:rFonts w:eastAsia="等线"/>
          <w:b/>
          <w:sz w:val="20"/>
          <w:szCs w:val="20"/>
        </w:rPr>
        <w:t>A</w:t>
      </w:r>
      <w:r w:rsidRPr="00136B3B">
        <w:rPr>
          <w:rFonts w:eastAsia="等线"/>
          <w:b/>
          <w:sz w:val="20"/>
          <w:szCs w:val="20"/>
        </w:rPr>
        <w:t>.</w:t>
      </w:r>
      <w:r>
        <w:rPr>
          <w:rFonts w:eastAsia="等线"/>
          <w:b/>
          <w:sz w:val="20"/>
          <w:szCs w:val="20"/>
        </w:rPr>
        <w:t xml:space="preserve">2 </w:t>
      </w:r>
      <w:r w:rsidRPr="00136B3B">
        <w:rPr>
          <w:rFonts w:eastAsia="等线"/>
          <w:b/>
          <w:sz w:val="20"/>
          <w:szCs w:val="20"/>
        </w:rPr>
        <w:t>Simulation cases for Single-DCI SDM scheme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976"/>
        <w:gridCol w:w="1114"/>
        <w:gridCol w:w="1253"/>
        <w:gridCol w:w="1275"/>
        <w:gridCol w:w="1366"/>
        <w:gridCol w:w="1554"/>
        <w:gridCol w:w="954"/>
      </w:tblGrid>
      <w:tr w:rsidR="003421EE" w14:paraId="5E8F69BB" w14:textId="77777777" w:rsidTr="003421EE">
        <w:tc>
          <w:tcPr>
            <w:tcW w:w="1137" w:type="dxa"/>
          </w:tcPr>
          <w:p w14:paraId="50CC5BD8" w14:textId="77777777" w:rsidR="003421EE" w:rsidRPr="003277BC" w:rsidRDefault="003421EE" w:rsidP="003421EE">
            <w:pPr>
              <w:pStyle w:val="TAH"/>
              <w:rPr>
                <w:rFonts w:eastAsia="等线"/>
              </w:rPr>
            </w:pPr>
            <w:r>
              <w:rPr>
                <w:rFonts w:eastAsia="等线" w:hint="eastAsia"/>
              </w:rPr>
              <w:t>Simulation cases</w:t>
            </w:r>
          </w:p>
        </w:tc>
        <w:tc>
          <w:tcPr>
            <w:tcW w:w="976" w:type="dxa"/>
          </w:tcPr>
          <w:p w14:paraId="4AEC4489" w14:textId="77777777" w:rsidR="003421EE" w:rsidRDefault="003421EE" w:rsidP="003421EE">
            <w:pPr>
              <w:pStyle w:val="TAH"/>
            </w:pPr>
            <w:r>
              <w:t>Duplex mode</w:t>
            </w:r>
          </w:p>
        </w:tc>
        <w:tc>
          <w:tcPr>
            <w:tcW w:w="1114" w:type="dxa"/>
          </w:tcPr>
          <w:p w14:paraId="650E1827" w14:textId="77777777" w:rsidR="003421EE" w:rsidRDefault="003421EE" w:rsidP="003421EE">
            <w:pPr>
              <w:pStyle w:val="TAH"/>
            </w:pPr>
            <w:r>
              <w:t>BW / SCS</w:t>
            </w:r>
          </w:p>
        </w:tc>
        <w:tc>
          <w:tcPr>
            <w:tcW w:w="1253" w:type="dxa"/>
          </w:tcPr>
          <w:p w14:paraId="68C18EF2" w14:textId="77777777" w:rsidR="003421EE" w:rsidRDefault="003421EE" w:rsidP="003421EE">
            <w:pPr>
              <w:pStyle w:val="TAH"/>
            </w:pPr>
            <w:r>
              <w:t>MCS</w:t>
            </w:r>
          </w:p>
        </w:tc>
        <w:tc>
          <w:tcPr>
            <w:tcW w:w="1275" w:type="dxa"/>
          </w:tcPr>
          <w:p w14:paraId="6495C0A4" w14:textId="77777777" w:rsidR="003421EE" w:rsidRDefault="003421EE" w:rsidP="003421EE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</w:tcPr>
          <w:p w14:paraId="600C2E8A" w14:textId="77777777" w:rsidR="003421EE" w:rsidRDefault="003421EE" w:rsidP="003421EE">
            <w:pPr>
              <w:pStyle w:val="TAH"/>
            </w:pPr>
            <w:r>
              <w:t>Antenna configuration</w:t>
            </w:r>
          </w:p>
        </w:tc>
        <w:tc>
          <w:tcPr>
            <w:tcW w:w="1554" w:type="dxa"/>
          </w:tcPr>
          <w:p w14:paraId="4E62519A" w14:textId="77777777" w:rsidR="003421EE" w:rsidRDefault="003421EE" w:rsidP="003421EE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54" w:type="dxa"/>
          </w:tcPr>
          <w:p w14:paraId="2CE1693F" w14:textId="77777777" w:rsidR="003421EE" w:rsidRDefault="003421EE" w:rsidP="003421EE">
            <w:pPr>
              <w:pStyle w:val="TAH"/>
            </w:pPr>
            <w:r>
              <w:t>Metric</w:t>
            </w:r>
          </w:p>
        </w:tc>
      </w:tr>
      <w:tr w:rsidR="003421EE" w14:paraId="6002FEC9" w14:textId="77777777" w:rsidTr="003421EE">
        <w:trPr>
          <w:trHeight w:val="279"/>
        </w:trPr>
        <w:tc>
          <w:tcPr>
            <w:tcW w:w="1137" w:type="dxa"/>
            <w:vMerge w:val="restart"/>
          </w:tcPr>
          <w:p w14:paraId="3ED80E97" w14:textId="77777777" w:rsidR="003421EE" w:rsidRDefault="003421EE" w:rsidP="003421EE">
            <w:pPr>
              <w:pStyle w:val="TAC"/>
            </w:pPr>
            <w:r>
              <w:t>3-1</w:t>
            </w:r>
          </w:p>
        </w:tc>
        <w:tc>
          <w:tcPr>
            <w:tcW w:w="976" w:type="dxa"/>
            <w:vMerge w:val="restart"/>
          </w:tcPr>
          <w:p w14:paraId="01B480AA" w14:textId="77777777" w:rsidR="003421EE" w:rsidRDefault="003421EE" w:rsidP="003421EE">
            <w:pPr>
              <w:pStyle w:val="TAC"/>
            </w:pPr>
            <w:r>
              <w:t>FDD</w:t>
            </w:r>
          </w:p>
        </w:tc>
        <w:tc>
          <w:tcPr>
            <w:tcW w:w="1114" w:type="dxa"/>
            <w:vMerge w:val="restart"/>
          </w:tcPr>
          <w:p w14:paraId="04B8AA04" w14:textId="77777777" w:rsidR="003421EE" w:rsidRDefault="003421EE" w:rsidP="003421EE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  <w:vMerge w:val="restart"/>
          </w:tcPr>
          <w:p w14:paraId="3B5F0E08" w14:textId="77777777" w:rsidR="003421EE" w:rsidRPr="003277BC" w:rsidRDefault="003421EE" w:rsidP="003421EE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  <w:vMerge w:val="restart"/>
          </w:tcPr>
          <w:p w14:paraId="48AA2AAE" w14:textId="77777777" w:rsidR="003421EE" w:rsidRPr="003277BC" w:rsidRDefault="003421EE" w:rsidP="003421E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43342157" w14:textId="77777777" w:rsidR="003421EE" w:rsidRPr="003277BC" w:rsidRDefault="003421EE" w:rsidP="003421EE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554" w:type="dxa"/>
          </w:tcPr>
          <w:p w14:paraId="41EFCF10" w14:textId="77777777" w:rsidR="003421EE" w:rsidRPr="00136B3B" w:rsidRDefault="003421EE" w:rsidP="003421EE">
            <w:pPr>
              <w:pStyle w:val="TAC"/>
            </w:pPr>
            <w:r w:rsidRPr="00136B3B">
              <w:t xml:space="preserve">Test 1b: </w:t>
            </w:r>
          </w:p>
          <w:p w14:paraId="27E76517" w14:textId="77777777" w:rsidR="003421EE" w:rsidRPr="00136B3B" w:rsidRDefault="003421EE" w:rsidP="003421EE">
            <w:pPr>
              <w:pStyle w:val="TAC"/>
              <w:rPr>
                <w:rFonts w:eastAsia="等线"/>
              </w:rPr>
            </w:pPr>
            <w:r w:rsidRPr="00136B3B">
              <w:t>0Hz / 2us</w:t>
            </w:r>
          </w:p>
        </w:tc>
        <w:tc>
          <w:tcPr>
            <w:tcW w:w="954" w:type="dxa"/>
            <w:vMerge w:val="restart"/>
          </w:tcPr>
          <w:p w14:paraId="731DF9BF" w14:textId="77777777" w:rsidR="003421EE" w:rsidRDefault="003421EE" w:rsidP="003421EE">
            <w:pPr>
              <w:pStyle w:val="TAC"/>
            </w:pPr>
            <w:r>
              <w:t>70% of max Tput</w:t>
            </w:r>
          </w:p>
        </w:tc>
      </w:tr>
      <w:tr w:rsidR="003421EE" w14:paraId="1F5641E4" w14:textId="77777777" w:rsidTr="003421EE">
        <w:trPr>
          <w:trHeight w:val="279"/>
        </w:trPr>
        <w:tc>
          <w:tcPr>
            <w:tcW w:w="1137" w:type="dxa"/>
            <w:vMerge/>
          </w:tcPr>
          <w:p w14:paraId="6DF53C29" w14:textId="77777777" w:rsidR="003421EE" w:rsidRDefault="003421EE" w:rsidP="003421EE">
            <w:pPr>
              <w:pStyle w:val="TAC"/>
            </w:pPr>
          </w:p>
        </w:tc>
        <w:tc>
          <w:tcPr>
            <w:tcW w:w="976" w:type="dxa"/>
            <w:vMerge/>
          </w:tcPr>
          <w:p w14:paraId="7411D43F" w14:textId="77777777" w:rsidR="003421EE" w:rsidRDefault="003421EE" w:rsidP="003421EE">
            <w:pPr>
              <w:pStyle w:val="TAC"/>
            </w:pPr>
          </w:p>
        </w:tc>
        <w:tc>
          <w:tcPr>
            <w:tcW w:w="1114" w:type="dxa"/>
            <w:vMerge/>
          </w:tcPr>
          <w:p w14:paraId="6B086FB1" w14:textId="77777777" w:rsidR="003421EE" w:rsidRDefault="003421EE" w:rsidP="003421EE">
            <w:pPr>
              <w:pStyle w:val="TAC"/>
            </w:pPr>
          </w:p>
        </w:tc>
        <w:tc>
          <w:tcPr>
            <w:tcW w:w="1253" w:type="dxa"/>
            <w:vMerge/>
          </w:tcPr>
          <w:p w14:paraId="3DB1CE6A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275" w:type="dxa"/>
            <w:vMerge/>
          </w:tcPr>
          <w:p w14:paraId="69488EC0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366" w:type="dxa"/>
            <w:vMerge/>
          </w:tcPr>
          <w:p w14:paraId="1F993837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554" w:type="dxa"/>
          </w:tcPr>
          <w:p w14:paraId="540E4F00" w14:textId="77777777" w:rsidR="003421EE" w:rsidRPr="00136B3B" w:rsidRDefault="003421EE" w:rsidP="003421EE">
            <w:pPr>
              <w:pStyle w:val="TAC"/>
            </w:pPr>
            <w:r w:rsidRPr="00136B3B">
              <w:t xml:space="preserve">Test 1a: </w:t>
            </w:r>
          </w:p>
          <w:p w14:paraId="43F9959B" w14:textId="77777777" w:rsidR="003421EE" w:rsidRPr="00136B3B" w:rsidRDefault="003421EE" w:rsidP="003421EE">
            <w:pPr>
              <w:pStyle w:val="TAC"/>
            </w:pPr>
            <w:r w:rsidRPr="00136B3B">
              <w:t>200Hz / -0.5us</w:t>
            </w:r>
          </w:p>
        </w:tc>
        <w:tc>
          <w:tcPr>
            <w:tcW w:w="954" w:type="dxa"/>
            <w:vMerge/>
          </w:tcPr>
          <w:p w14:paraId="58ED36A5" w14:textId="77777777" w:rsidR="003421EE" w:rsidRDefault="003421EE" w:rsidP="003421EE">
            <w:pPr>
              <w:pStyle w:val="TAC"/>
            </w:pPr>
          </w:p>
        </w:tc>
      </w:tr>
      <w:tr w:rsidR="003421EE" w14:paraId="0BEAD401" w14:textId="77777777" w:rsidTr="003421EE">
        <w:trPr>
          <w:trHeight w:val="279"/>
        </w:trPr>
        <w:tc>
          <w:tcPr>
            <w:tcW w:w="1137" w:type="dxa"/>
            <w:vMerge w:val="restart"/>
          </w:tcPr>
          <w:p w14:paraId="4B2A9B86" w14:textId="77777777" w:rsidR="003421EE" w:rsidRDefault="003421EE" w:rsidP="003421EE">
            <w:pPr>
              <w:pStyle w:val="TAC"/>
            </w:pPr>
            <w:r>
              <w:t>3-2</w:t>
            </w:r>
          </w:p>
        </w:tc>
        <w:tc>
          <w:tcPr>
            <w:tcW w:w="976" w:type="dxa"/>
            <w:vMerge w:val="restart"/>
          </w:tcPr>
          <w:p w14:paraId="3C9D3966" w14:textId="77777777" w:rsidR="003421EE" w:rsidRDefault="003421EE" w:rsidP="003421EE">
            <w:pPr>
              <w:pStyle w:val="TAC"/>
            </w:pPr>
            <w:r>
              <w:t>FDD</w:t>
            </w:r>
          </w:p>
        </w:tc>
        <w:tc>
          <w:tcPr>
            <w:tcW w:w="1114" w:type="dxa"/>
            <w:vMerge w:val="restart"/>
          </w:tcPr>
          <w:p w14:paraId="76AFD019" w14:textId="77777777" w:rsidR="003421EE" w:rsidRDefault="003421EE" w:rsidP="003421EE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  <w:vMerge w:val="restart"/>
          </w:tcPr>
          <w:p w14:paraId="51CF4B50" w14:textId="77777777" w:rsidR="003421EE" w:rsidRPr="003277BC" w:rsidRDefault="003421EE" w:rsidP="003421EE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  <w:vMerge w:val="restart"/>
          </w:tcPr>
          <w:p w14:paraId="18891C33" w14:textId="77777777" w:rsidR="003421EE" w:rsidRPr="003277BC" w:rsidRDefault="003421EE" w:rsidP="003421E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5F0B85BA" w14:textId="77777777" w:rsidR="003421EE" w:rsidRPr="003277BC" w:rsidRDefault="003421EE" w:rsidP="003421EE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554" w:type="dxa"/>
          </w:tcPr>
          <w:p w14:paraId="5816090F" w14:textId="77777777" w:rsidR="003421EE" w:rsidRPr="00136B3B" w:rsidRDefault="003421EE" w:rsidP="003421EE">
            <w:pPr>
              <w:pStyle w:val="TAC"/>
            </w:pPr>
            <w:r w:rsidRPr="00136B3B">
              <w:t xml:space="preserve">Test 1b: </w:t>
            </w:r>
          </w:p>
          <w:p w14:paraId="60667225" w14:textId="77777777" w:rsidR="003421EE" w:rsidRPr="00136B3B" w:rsidRDefault="003421EE" w:rsidP="003421EE">
            <w:pPr>
              <w:pStyle w:val="TAC"/>
              <w:rPr>
                <w:rFonts w:eastAsia="等线"/>
              </w:rPr>
            </w:pPr>
            <w:r w:rsidRPr="00136B3B">
              <w:t>0Hz / 2us</w:t>
            </w:r>
          </w:p>
        </w:tc>
        <w:tc>
          <w:tcPr>
            <w:tcW w:w="954" w:type="dxa"/>
            <w:vMerge w:val="restart"/>
          </w:tcPr>
          <w:p w14:paraId="5535CC48" w14:textId="77777777" w:rsidR="003421EE" w:rsidRDefault="003421EE" w:rsidP="003421EE">
            <w:pPr>
              <w:pStyle w:val="TAC"/>
            </w:pPr>
            <w:r>
              <w:t>70% of max Tput</w:t>
            </w:r>
          </w:p>
        </w:tc>
      </w:tr>
      <w:tr w:rsidR="003421EE" w14:paraId="3F20EC11" w14:textId="77777777" w:rsidTr="003421EE">
        <w:trPr>
          <w:trHeight w:val="279"/>
        </w:trPr>
        <w:tc>
          <w:tcPr>
            <w:tcW w:w="1137" w:type="dxa"/>
            <w:vMerge/>
          </w:tcPr>
          <w:p w14:paraId="4AD3E8C7" w14:textId="77777777" w:rsidR="003421EE" w:rsidRDefault="003421EE" w:rsidP="003421EE">
            <w:pPr>
              <w:pStyle w:val="TAC"/>
            </w:pPr>
          </w:p>
        </w:tc>
        <w:tc>
          <w:tcPr>
            <w:tcW w:w="976" w:type="dxa"/>
            <w:vMerge/>
          </w:tcPr>
          <w:p w14:paraId="3E95FFE5" w14:textId="77777777" w:rsidR="003421EE" w:rsidRDefault="003421EE" w:rsidP="003421EE">
            <w:pPr>
              <w:pStyle w:val="TAC"/>
            </w:pPr>
          </w:p>
        </w:tc>
        <w:tc>
          <w:tcPr>
            <w:tcW w:w="1114" w:type="dxa"/>
            <w:vMerge/>
          </w:tcPr>
          <w:p w14:paraId="1B86D9B9" w14:textId="77777777" w:rsidR="003421EE" w:rsidRDefault="003421EE" w:rsidP="003421EE">
            <w:pPr>
              <w:pStyle w:val="TAC"/>
            </w:pPr>
          </w:p>
        </w:tc>
        <w:tc>
          <w:tcPr>
            <w:tcW w:w="1253" w:type="dxa"/>
            <w:vMerge/>
          </w:tcPr>
          <w:p w14:paraId="1F5B4668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275" w:type="dxa"/>
            <w:vMerge/>
          </w:tcPr>
          <w:p w14:paraId="0BA8C01A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366" w:type="dxa"/>
            <w:vMerge/>
          </w:tcPr>
          <w:p w14:paraId="63DE6163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554" w:type="dxa"/>
          </w:tcPr>
          <w:p w14:paraId="654AF8CA" w14:textId="77777777" w:rsidR="003421EE" w:rsidRPr="00136B3B" w:rsidRDefault="003421EE" w:rsidP="003421EE">
            <w:pPr>
              <w:pStyle w:val="TAC"/>
            </w:pPr>
            <w:r w:rsidRPr="00136B3B">
              <w:t xml:space="preserve">Test 1a: </w:t>
            </w:r>
          </w:p>
          <w:p w14:paraId="083757D2" w14:textId="77777777" w:rsidR="003421EE" w:rsidRPr="00136B3B" w:rsidRDefault="003421EE" w:rsidP="003421EE">
            <w:pPr>
              <w:pStyle w:val="TAC"/>
            </w:pPr>
            <w:r w:rsidRPr="00136B3B">
              <w:t>200Hz / -0.5us</w:t>
            </w:r>
          </w:p>
        </w:tc>
        <w:tc>
          <w:tcPr>
            <w:tcW w:w="954" w:type="dxa"/>
            <w:vMerge/>
          </w:tcPr>
          <w:p w14:paraId="4E30BF1F" w14:textId="77777777" w:rsidR="003421EE" w:rsidRDefault="003421EE" w:rsidP="003421EE">
            <w:pPr>
              <w:pStyle w:val="TAC"/>
            </w:pPr>
          </w:p>
        </w:tc>
      </w:tr>
      <w:tr w:rsidR="003421EE" w14:paraId="41010CE8" w14:textId="77777777" w:rsidTr="003421EE">
        <w:trPr>
          <w:trHeight w:val="279"/>
        </w:trPr>
        <w:tc>
          <w:tcPr>
            <w:tcW w:w="1137" w:type="dxa"/>
            <w:vMerge w:val="restart"/>
          </w:tcPr>
          <w:p w14:paraId="6D0D1FEA" w14:textId="77777777" w:rsidR="003421EE" w:rsidRDefault="003421EE" w:rsidP="003421EE">
            <w:pPr>
              <w:pStyle w:val="TAC"/>
            </w:pPr>
            <w:r>
              <w:t>4-1</w:t>
            </w:r>
          </w:p>
        </w:tc>
        <w:tc>
          <w:tcPr>
            <w:tcW w:w="976" w:type="dxa"/>
            <w:vMerge w:val="restart"/>
          </w:tcPr>
          <w:p w14:paraId="2B8E48BF" w14:textId="77777777" w:rsidR="003421EE" w:rsidRDefault="003421EE" w:rsidP="003421EE">
            <w:pPr>
              <w:pStyle w:val="TAC"/>
            </w:pPr>
            <w:r>
              <w:t>TDD</w:t>
            </w:r>
          </w:p>
        </w:tc>
        <w:tc>
          <w:tcPr>
            <w:tcW w:w="1114" w:type="dxa"/>
            <w:vMerge w:val="restart"/>
          </w:tcPr>
          <w:p w14:paraId="0C89A13B" w14:textId="77777777" w:rsidR="003421EE" w:rsidRDefault="003421EE" w:rsidP="003421EE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  <w:vMerge w:val="restart"/>
          </w:tcPr>
          <w:p w14:paraId="16FAFFBF" w14:textId="77777777" w:rsidR="003421EE" w:rsidRPr="003277BC" w:rsidRDefault="003421EE" w:rsidP="003421EE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  <w:vMerge w:val="restart"/>
          </w:tcPr>
          <w:p w14:paraId="3631F56A" w14:textId="77777777" w:rsidR="003421EE" w:rsidRPr="003277BC" w:rsidRDefault="003421EE" w:rsidP="003421E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35A0B1BC" w14:textId="77777777" w:rsidR="003421EE" w:rsidRPr="003277BC" w:rsidRDefault="003421EE" w:rsidP="003421EE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554" w:type="dxa"/>
          </w:tcPr>
          <w:p w14:paraId="70CF450C" w14:textId="77777777" w:rsidR="003421EE" w:rsidRPr="00136B3B" w:rsidRDefault="003421EE" w:rsidP="003421EE">
            <w:pPr>
              <w:pStyle w:val="TAC"/>
            </w:pPr>
            <w:r w:rsidRPr="00136B3B">
              <w:t xml:space="preserve">Test 1b: </w:t>
            </w:r>
          </w:p>
          <w:p w14:paraId="5A98CFB3" w14:textId="77777777" w:rsidR="003421EE" w:rsidRPr="00136B3B" w:rsidRDefault="003421EE" w:rsidP="003421EE">
            <w:pPr>
              <w:pStyle w:val="TAC"/>
              <w:rPr>
                <w:rFonts w:eastAsia="等线"/>
              </w:rPr>
            </w:pPr>
            <w:r w:rsidRPr="00136B3B">
              <w:t>0Hz / 1us</w:t>
            </w:r>
          </w:p>
        </w:tc>
        <w:tc>
          <w:tcPr>
            <w:tcW w:w="954" w:type="dxa"/>
            <w:vMerge w:val="restart"/>
          </w:tcPr>
          <w:p w14:paraId="3364E710" w14:textId="77777777" w:rsidR="003421EE" w:rsidRDefault="003421EE" w:rsidP="003421EE">
            <w:pPr>
              <w:pStyle w:val="TAC"/>
            </w:pPr>
            <w:r>
              <w:t>70% of max Tput</w:t>
            </w:r>
          </w:p>
        </w:tc>
      </w:tr>
      <w:tr w:rsidR="003421EE" w14:paraId="0B2146E6" w14:textId="77777777" w:rsidTr="003421EE">
        <w:trPr>
          <w:trHeight w:val="279"/>
        </w:trPr>
        <w:tc>
          <w:tcPr>
            <w:tcW w:w="1137" w:type="dxa"/>
            <w:vMerge/>
          </w:tcPr>
          <w:p w14:paraId="6058EDAE" w14:textId="77777777" w:rsidR="003421EE" w:rsidRDefault="003421EE" w:rsidP="003421EE">
            <w:pPr>
              <w:pStyle w:val="TAC"/>
            </w:pPr>
          </w:p>
        </w:tc>
        <w:tc>
          <w:tcPr>
            <w:tcW w:w="976" w:type="dxa"/>
            <w:vMerge/>
          </w:tcPr>
          <w:p w14:paraId="4EA31E67" w14:textId="77777777" w:rsidR="003421EE" w:rsidRDefault="003421EE" w:rsidP="003421EE">
            <w:pPr>
              <w:pStyle w:val="TAC"/>
            </w:pPr>
          </w:p>
        </w:tc>
        <w:tc>
          <w:tcPr>
            <w:tcW w:w="1114" w:type="dxa"/>
            <w:vMerge/>
          </w:tcPr>
          <w:p w14:paraId="62D2285D" w14:textId="77777777" w:rsidR="003421EE" w:rsidRDefault="003421EE" w:rsidP="003421EE">
            <w:pPr>
              <w:pStyle w:val="TAC"/>
            </w:pPr>
          </w:p>
        </w:tc>
        <w:tc>
          <w:tcPr>
            <w:tcW w:w="1253" w:type="dxa"/>
            <w:vMerge/>
          </w:tcPr>
          <w:p w14:paraId="3363548C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275" w:type="dxa"/>
            <w:vMerge/>
          </w:tcPr>
          <w:p w14:paraId="04AF53C2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366" w:type="dxa"/>
            <w:vMerge/>
          </w:tcPr>
          <w:p w14:paraId="552CE53C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554" w:type="dxa"/>
          </w:tcPr>
          <w:p w14:paraId="36630BA2" w14:textId="77777777" w:rsidR="003421EE" w:rsidRPr="00136B3B" w:rsidRDefault="003421EE" w:rsidP="003421EE">
            <w:pPr>
              <w:pStyle w:val="TAC"/>
            </w:pPr>
            <w:r w:rsidRPr="00136B3B">
              <w:t xml:space="preserve">Test 1a: </w:t>
            </w:r>
          </w:p>
          <w:p w14:paraId="10C221B8" w14:textId="77777777" w:rsidR="003421EE" w:rsidRPr="00136B3B" w:rsidRDefault="003421EE" w:rsidP="003421EE">
            <w:pPr>
              <w:pStyle w:val="TAC"/>
            </w:pPr>
            <w:r w:rsidRPr="00136B3B">
              <w:t>300Hz / -0.25us</w:t>
            </w:r>
          </w:p>
        </w:tc>
        <w:tc>
          <w:tcPr>
            <w:tcW w:w="954" w:type="dxa"/>
            <w:vMerge/>
          </w:tcPr>
          <w:p w14:paraId="0294377C" w14:textId="77777777" w:rsidR="003421EE" w:rsidRDefault="003421EE" w:rsidP="003421EE">
            <w:pPr>
              <w:pStyle w:val="TAC"/>
            </w:pPr>
          </w:p>
        </w:tc>
      </w:tr>
      <w:tr w:rsidR="003421EE" w14:paraId="299F31E6" w14:textId="77777777" w:rsidTr="003421EE">
        <w:trPr>
          <w:trHeight w:val="279"/>
        </w:trPr>
        <w:tc>
          <w:tcPr>
            <w:tcW w:w="1137" w:type="dxa"/>
            <w:vMerge w:val="restart"/>
          </w:tcPr>
          <w:p w14:paraId="16A99789" w14:textId="77777777" w:rsidR="003421EE" w:rsidRDefault="003421EE" w:rsidP="003421EE">
            <w:pPr>
              <w:pStyle w:val="TAC"/>
            </w:pPr>
            <w:r>
              <w:t>4-2</w:t>
            </w:r>
          </w:p>
        </w:tc>
        <w:tc>
          <w:tcPr>
            <w:tcW w:w="976" w:type="dxa"/>
            <w:vMerge w:val="restart"/>
          </w:tcPr>
          <w:p w14:paraId="0327332A" w14:textId="77777777" w:rsidR="003421EE" w:rsidRDefault="003421EE" w:rsidP="003421EE">
            <w:pPr>
              <w:pStyle w:val="TAC"/>
            </w:pPr>
            <w:r>
              <w:t>TDD</w:t>
            </w:r>
          </w:p>
        </w:tc>
        <w:tc>
          <w:tcPr>
            <w:tcW w:w="1114" w:type="dxa"/>
            <w:vMerge w:val="restart"/>
          </w:tcPr>
          <w:p w14:paraId="11E272AB" w14:textId="77777777" w:rsidR="003421EE" w:rsidRDefault="003421EE" w:rsidP="003421EE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  <w:vMerge w:val="restart"/>
          </w:tcPr>
          <w:p w14:paraId="3755BFE3" w14:textId="77777777" w:rsidR="003421EE" w:rsidRPr="003277BC" w:rsidRDefault="003421EE" w:rsidP="003421EE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  <w:vMerge w:val="restart"/>
          </w:tcPr>
          <w:p w14:paraId="6FAF2B4F" w14:textId="77777777" w:rsidR="003421EE" w:rsidRPr="003277BC" w:rsidRDefault="003421EE" w:rsidP="003421E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2E1D74EE" w14:textId="77777777" w:rsidR="003421EE" w:rsidRPr="003277BC" w:rsidRDefault="003421EE" w:rsidP="003421EE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554" w:type="dxa"/>
          </w:tcPr>
          <w:p w14:paraId="3B1B926C" w14:textId="77777777" w:rsidR="003421EE" w:rsidRPr="00136B3B" w:rsidRDefault="003421EE" w:rsidP="003421EE">
            <w:pPr>
              <w:pStyle w:val="TAC"/>
            </w:pPr>
            <w:r w:rsidRPr="00136B3B">
              <w:t xml:space="preserve">Test 1b: </w:t>
            </w:r>
          </w:p>
          <w:p w14:paraId="2BCD0969" w14:textId="77777777" w:rsidR="003421EE" w:rsidRPr="00136B3B" w:rsidRDefault="003421EE" w:rsidP="003421EE">
            <w:pPr>
              <w:pStyle w:val="TAC"/>
              <w:rPr>
                <w:rFonts w:eastAsia="等线"/>
              </w:rPr>
            </w:pPr>
            <w:r w:rsidRPr="00136B3B">
              <w:t>0Hz / 1us</w:t>
            </w:r>
          </w:p>
        </w:tc>
        <w:tc>
          <w:tcPr>
            <w:tcW w:w="954" w:type="dxa"/>
            <w:vMerge w:val="restart"/>
          </w:tcPr>
          <w:p w14:paraId="73EEC241" w14:textId="77777777" w:rsidR="003421EE" w:rsidRDefault="003421EE" w:rsidP="003421EE">
            <w:pPr>
              <w:pStyle w:val="TAC"/>
            </w:pPr>
            <w:r>
              <w:t>70% of max Tput</w:t>
            </w:r>
          </w:p>
        </w:tc>
      </w:tr>
      <w:tr w:rsidR="003421EE" w14:paraId="09C4BB7C" w14:textId="77777777" w:rsidTr="003421EE">
        <w:trPr>
          <w:trHeight w:val="279"/>
        </w:trPr>
        <w:tc>
          <w:tcPr>
            <w:tcW w:w="1137" w:type="dxa"/>
            <w:vMerge/>
          </w:tcPr>
          <w:p w14:paraId="5B4A08D0" w14:textId="77777777" w:rsidR="003421EE" w:rsidRDefault="003421EE" w:rsidP="003421EE">
            <w:pPr>
              <w:pStyle w:val="TAC"/>
            </w:pPr>
          </w:p>
        </w:tc>
        <w:tc>
          <w:tcPr>
            <w:tcW w:w="976" w:type="dxa"/>
            <w:vMerge/>
          </w:tcPr>
          <w:p w14:paraId="4240FF9C" w14:textId="77777777" w:rsidR="003421EE" w:rsidRDefault="003421EE" w:rsidP="003421EE">
            <w:pPr>
              <w:pStyle w:val="TAC"/>
            </w:pPr>
          </w:p>
        </w:tc>
        <w:tc>
          <w:tcPr>
            <w:tcW w:w="1114" w:type="dxa"/>
            <w:vMerge/>
          </w:tcPr>
          <w:p w14:paraId="529ADAAA" w14:textId="77777777" w:rsidR="003421EE" w:rsidRDefault="003421EE" w:rsidP="003421EE">
            <w:pPr>
              <w:pStyle w:val="TAC"/>
            </w:pPr>
          </w:p>
        </w:tc>
        <w:tc>
          <w:tcPr>
            <w:tcW w:w="1253" w:type="dxa"/>
            <w:vMerge/>
          </w:tcPr>
          <w:p w14:paraId="19C3812E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275" w:type="dxa"/>
            <w:vMerge/>
          </w:tcPr>
          <w:p w14:paraId="7C3F77E1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366" w:type="dxa"/>
            <w:vMerge/>
          </w:tcPr>
          <w:p w14:paraId="29E6FF75" w14:textId="77777777" w:rsidR="003421EE" w:rsidRPr="003277BC" w:rsidRDefault="003421EE" w:rsidP="003421EE">
            <w:pPr>
              <w:pStyle w:val="TAC"/>
            </w:pPr>
          </w:p>
        </w:tc>
        <w:tc>
          <w:tcPr>
            <w:tcW w:w="1554" w:type="dxa"/>
          </w:tcPr>
          <w:p w14:paraId="1DE2E3C7" w14:textId="77777777" w:rsidR="003421EE" w:rsidRPr="00136B3B" w:rsidRDefault="003421EE" w:rsidP="003421EE">
            <w:pPr>
              <w:pStyle w:val="TAC"/>
            </w:pPr>
            <w:r w:rsidRPr="00136B3B">
              <w:t xml:space="preserve">Test 1a: </w:t>
            </w:r>
          </w:p>
          <w:p w14:paraId="24490C95" w14:textId="77777777" w:rsidR="003421EE" w:rsidRPr="00136B3B" w:rsidRDefault="003421EE" w:rsidP="003421EE">
            <w:pPr>
              <w:pStyle w:val="TAC"/>
            </w:pPr>
            <w:r w:rsidRPr="00136B3B">
              <w:t>300Hz / -0.25us</w:t>
            </w:r>
          </w:p>
        </w:tc>
        <w:tc>
          <w:tcPr>
            <w:tcW w:w="954" w:type="dxa"/>
            <w:vMerge/>
          </w:tcPr>
          <w:p w14:paraId="217467F4" w14:textId="77777777" w:rsidR="003421EE" w:rsidRDefault="003421EE" w:rsidP="003421EE">
            <w:pPr>
              <w:pStyle w:val="TAC"/>
            </w:pPr>
          </w:p>
        </w:tc>
      </w:tr>
    </w:tbl>
    <w:p w14:paraId="251ABAA7" w14:textId="77777777" w:rsidR="003421EE" w:rsidRPr="009A562A" w:rsidRDefault="003421EE" w:rsidP="009A562A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="等线"/>
        </w:rPr>
      </w:pPr>
    </w:p>
    <w:sectPr w:rsidR="003421EE" w:rsidRPr="009A562A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49FCD" w14:textId="77777777" w:rsidR="00BA3012" w:rsidRDefault="00BA3012">
      <w:r>
        <w:separator/>
      </w:r>
    </w:p>
  </w:endnote>
  <w:endnote w:type="continuationSeparator" w:id="0">
    <w:p w14:paraId="759441C8" w14:textId="77777777" w:rsidR="00BA3012" w:rsidRDefault="00BA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573F3" w14:textId="327B524C" w:rsidR="003421EE" w:rsidRDefault="003421EE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84BAD">
      <w:t>1</w:t>
    </w:r>
    <w:r>
      <w:fldChar w:fldCharType="end"/>
    </w:r>
  </w:p>
  <w:p w14:paraId="645DF157" w14:textId="77777777" w:rsidR="003421EE" w:rsidRDefault="003421E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070F1" w14:textId="77777777" w:rsidR="00BA3012" w:rsidRDefault="00BA3012">
      <w:r>
        <w:separator/>
      </w:r>
    </w:p>
  </w:footnote>
  <w:footnote w:type="continuationSeparator" w:id="0">
    <w:p w14:paraId="08553ADF" w14:textId="77777777" w:rsidR="00BA3012" w:rsidRDefault="00BA3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4BC88" w14:textId="77777777" w:rsidR="003421EE" w:rsidRDefault="003421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4C40"/>
    <w:multiLevelType w:val="hybridMultilevel"/>
    <w:tmpl w:val="14CE9532"/>
    <w:lvl w:ilvl="0" w:tplc="55A40572">
      <w:start w:val="1"/>
      <w:numFmt w:val="bullet"/>
      <w:lvlText w:val="֊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CB7EB5"/>
    <w:multiLevelType w:val="hybridMultilevel"/>
    <w:tmpl w:val="681A1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55D04"/>
    <w:multiLevelType w:val="hybridMultilevel"/>
    <w:tmpl w:val="6228FEB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218B0"/>
    <w:multiLevelType w:val="hybridMultilevel"/>
    <w:tmpl w:val="93B03C62"/>
    <w:lvl w:ilvl="0" w:tplc="FF82B3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BEB76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323B3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0654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464C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52EB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6A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B480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2249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9"/>
  </w:num>
  <w:num w:numId="2">
    <w:abstractNumId w:val="30"/>
  </w:num>
  <w:num w:numId="3">
    <w:abstractNumId w:val="29"/>
  </w:num>
  <w:num w:numId="4">
    <w:abstractNumId w:val="10"/>
  </w:num>
  <w:num w:numId="5">
    <w:abstractNumId w:val="37"/>
  </w:num>
  <w:num w:numId="6">
    <w:abstractNumId w:val="9"/>
  </w:num>
  <w:num w:numId="7">
    <w:abstractNumId w:val="7"/>
  </w:num>
  <w:num w:numId="8">
    <w:abstractNumId w:val="17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5"/>
  </w:num>
  <w:num w:numId="12">
    <w:abstractNumId w:val="21"/>
  </w:num>
  <w:num w:numId="13">
    <w:abstractNumId w:val="15"/>
  </w:num>
  <w:num w:numId="14">
    <w:abstractNumId w:val="33"/>
  </w:num>
  <w:num w:numId="15">
    <w:abstractNumId w:val="35"/>
  </w:num>
  <w:num w:numId="16">
    <w:abstractNumId w:val="13"/>
  </w:num>
  <w:num w:numId="17">
    <w:abstractNumId w:val="4"/>
  </w:num>
  <w:num w:numId="18">
    <w:abstractNumId w:val="11"/>
  </w:num>
  <w:num w:numId="19">
    <w:abstractNumId w:val="27"/>
  </w:num>
  <w:num w:numId="20">
    <w:abstractNumId w:val="32"/>
  </w:num>
  <w:num w:numId="21">
    <w:abstractNumId w:val="23"/>
  </w:num>
  <w:num w:numId="22">
    <w:abstractNumId w:val="25"/>
  </w:num>
  <w:num w:numId="23">
    <w:abstractNumId w:val="16"/>
  </w:num>
  <w:num w:numId="24">
    <w:abstractNumId w:val="38"/>
  </w:num>
  <w:num w:numId="25">
    <w:abstractNumId w:val="31"/>
  </w:num>
  <w:num w:numId="26">
    <w:abstractNumId w:val="8"/>
  </w:num>
  <w:num w:numId="27">
    <w:abstractNumId w:val="2"/>
  </w:num>
  <w:num w:numId="28">
    <w:abstractNumId w:val="28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12"/>
  </w:num>
  <w:num w:numId="34">
    <w:abstractNumId w:val="34"/>
  </w:num>
  <w:num w:numId="35">
    <w:abstractNumId w:val="36"/>
  </w:num>
  <w:num w:numId="36">
    <w:abstractNumId w:val="26"/>
  </w:num>
  <w:num w:numId="37">
    <w:abstractNumId w:val="22"/>
  </w:num>
  <w:num w:numId="38">
    <w:abstractNumId w:val="14"/>
  </w:num>
  <w:num w:numId="39">
    <w:abstractNumId w:val="24"/>
  </w:num>
  <w:num w:numId="40">
    <w:abstractNumId w:val="1"/>
  </w:num>
  <w:num w:numId="4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removePersonalInformation/>
  <w:removeDateAndTime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165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BA1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37F8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0915"/>
    <w:rsid w:val="00090D40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2D37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6A6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5640"/>
    <w:rsid w:val="000E5B35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17793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B3B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BC0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0B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40D3"/>
    <w:rsid w:val="001F47D4"/>
    <w:rsid w:val="001F499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1115"/>
    <w:rsid w:val="002A18BB"/>
    <w:rsid w:val="002A24D7"/>
    <w:rsid w:val="002A28D6"/>
    <w:rsid w:val="002A2BC1"/>
    <w:rsid w:val="002A4259"/>
    <w:rsid w:val="002A503A"/>
    <w:rsid w:val="002A5247"/>
    <w:rsid w:val="002A54D7"/>
    <w:rsid w:val="002A5D23"/>
    <w:rsid w:val="002A5DE0"/>
    <w:rsid w:val="002A62EC"/>
    <w:rsid w:val="002A63A4"/>
    <w:rsid w:val="002A63B9"/>
    <w:rsid w:val="002A67E5"/>
    <w:rsid w:val="002A67F0"/>
    <w:rsid w:val="002A68D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E7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4005C"/>
    <w:rsid w:val="00340456"/>
    <w:rsid w:val="003409FD"/>
    <w:rsid w:val="00341138"/>
    <w:rsid w:val="003416BB"/>
    <w:rsid w:val="00341703"/>
    <w:rsid w:val="0034182E"/>
    <w:rsid w:val="003421E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0C1"/>
    <w:rsid w:val="003F41D8"/>
    <w:rsid w:val="003F44C7"/>
    <w:rsid w:val="003F4771"/>
    <w:rsid w:val="003F53C9"/>
    <w:rsid w:val="003F59D5"/>
    <w:rsid w:val="003F6388"/>
    <w:rsid w:val="003F65A1"/>
    <w:rsid w:val="003F703E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5FA4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70F"/>
    <w:rsid w:val="004959B5"/>
    <w:rsid w:val="00495DB4"/>
    <w:rsid w:val="00495F24"/>
    <w:rsid w:val="00495F73"/>
    <w:rsid w:val="004960B6"/>
    <w:rsid w:val="00496BD4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BAD"/>
    <w:rsid w:val="00584EFE"/>
    <w:rsid w:val="005855F5"/>
    <w:rsid w:val="005867B7"/>
    <w:rsid w:val="0058686C"/>
    <w:rsid w:val="00586A9B"/>
    <w:rsid w:val="005879E5"/>
    <w:rsid w:val="00587B12"/>
    <w:rsid w:val="00587DA4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853"/>
    <w:rsid w:val="005C4ABE"/>
    <w:rsid w:val="005C548E"/>
    <w:rsid w:val="005C553A"/>
    <w:rsid w:val="005C5765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15F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103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1D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181A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807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684"/>
    <w:rsid w:val="007B1B88"/>
    <w:rsid w:val="007B2080"/>
    <w:rsid w:val="007B2654"/>
    <w:rsid w:val="007B29B5"/>
    <w:rsid w:val="007B2A55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734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3EE"/>
    <w:rsid w:val="008027CB"/>
    <w:rsid w:val="008029C2"/>
    <w:rsid w:val="00802E4A"/>
    <w:rsid w:val="00803C74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923"/>
    <w:rsid w:val="00845D80"/>
    <w:rsid w:val="00846556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162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C90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E82"/>
    <w:rsid w:val="00911FBE"/>
    <w:rsid w:val="009123BA"/>
    <w:rsid w:val="00912DC6"/>
    <w:rsid w:val="0091310B"/>
    <w:rsid w:val="009137BC"/>
    <w:rsid w:val="00913C33"/>
    <w:rsid w:val="00914D0D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8A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5D0B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4E7B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62A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6C7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8E7"/>
    <w:rsid w:val="00AC2935"/>
    <w:rsid w:val="00AC2BA2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07C4D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6FD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4B59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012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0EF5"/>
    <w:rsid w:val="00BB1611"/>
    <w:rsid w:val="00BB18CD"/>
    <w:rsid w:val="00BB1EB7"/>
    <w:rsid w:val="00BB212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824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36A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575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757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5E7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D70"/>
    <w:rsid w:val="00EA7E6F"/>
    <w:rsid w:val="00EB03F5"/>
    <w:rsid w:val="00EB0D09"/>
    <w:rsid w:val="00EB141E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1AF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72D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6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9A562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A562A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link w:val="Char0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b">
    <w:name w:val="Balloon Text"/>
    <w:basedOn w:val="a"/>
    <w:link w:val="Char1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B26422"/>
  </w:style>
  <w:style w:type="character" w:customStyle="1" w:styleId="Char2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26422"/>
    <w:rPr>
      <w:b/>
      <w:bCs/>
    </w:rPr>
  </w:style>
  <w:style w:type="character" w:customStyle="1" w:styleId="Char3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4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4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5"/>
    <w:uiPriority w:val="99"/>
    <w:semiHidden/>
    <w:unhideWhenUsed/>
    <w:rsid w:val="008349F7"/>
  </w:style>
  <w:style w:type="character" w:customStyle="1" w:styleId="Char5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12">
    <w:name w:val="网格型浅色1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无格式表格 1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Char0">
    <w:name w:val="列出段落 Char"/>
    <w:link w:val="aa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a"/>
    <w:rsid w:val="008023E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023EE"/>
  </w:style>
  <w:style w:type="character" w:customStyle="1" w:styleId="eop">
    <w:name w:val="eop"/>
    <w:basedOn w:val="a0"/>
    <w:rsid w:val="008023EE"/>
  </w:style>
  <w:style w:type="table" w:customStyle="1" w:styleId="13">
    <w:name w:val="网格型1"/>
    <w:basedOn w:val="a1"/>
    <w:next w:val="af1"/>
    <w:rsid w:val="007D073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A74AFB8-67D9-4491-A192-E29B3C1BE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2021-01-15T07:09:00Z</dcterms:created>
  <dcterms:modified xsi:type="dcterms:W3CDTF">2021-01-15T07:09:00Z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 space\协议及提案\RAN4\RAN4 96e\MultiTRP\R4-2010481\R4-2010481 eMIMO demod.docx</vt:lpwstr>
  </property>
</Properties>
</file>